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8FE36" w14:textId="4B3EE470" w:rsidR="00F41A2C" w:rsidRPr="007E1FCC" w:rsidRDefault="003B7431" w:rsidP="00F41A2C">
      <w:pPr>
        <w:spacing w:after="0"/>
        <w:jc w:val="center"/>
        <w:rPr>
          <w:b/>
          <w:sz w:val="28"/>
          <w:szCs w:val="28"/>
        </w:rPr>
      </w:pPr>
      <w:r>
        <w:rPr>
          <w:b/>
          <w:sz w:val="28"/>
          <w:szCs w:val="28"/>
        </w:rPr>
        <w:t xml:space="preserve">Министерство </w:t>
      </w:r>
      <w:r w:rsidR="00F41A2C">
        <w:rPr>
          <w:b/>
          <w:sz w:val="28"/>
          <w:szCs w:val="28"/>
        </w:rPr>
        <w:t xml:space="preserve">образования </w:t>
      </w:r>
      <w:r w:rsidR="00F41A2C" w:rsidRPr="007E1FCC">
        <w:rPr>
          <w:b/>
          <w:sz w:val="28"/>
          <w:szCs w:val="28"/>
        </w:rPr>
        <w:t xml:space="preserve">Белгородской области </w:t>
      </w:r>
    </w:p>
    <w:p w14:paraId="0D5D2D58" w14:textId="77777777" w:rsidR="00F41A2C" w:rsidRPr="007E1FCC" w:rsidRDefault="00F41A2C" w:rsidP="00F41A2C">
      <w:pPr>
        <w:spacing w:after="0"/>
        <w:jc w:val="center"/>
        <w:rPr>
          <w:b/>
          <w:sz w:val="28"/>
          <w:szCs w:val="28"/>
        </w:rPr>
      </w:pPr>
      <w:r>
        <w:rPr>
          <w:b/>
          <w:sz w:val="28"/>
          <w:szCs w:val="28"/>
        </w:rPr>
        <w:t>ОГАПОУ «СМК»</w:t>
      </w:r>
    </w:p>
    <w:p w14:paraId="4AA146A2" w14:textId="77777777" w:rsidR="00F41A2C" w:rsidRPr="007E1FCC" w:rsidRDefault="00F41A2C" w:rsidP="00F41A2C">
      <w:pPr>
        <w:rPr>
          <w:sz w:val="28"/>
          <w:szCs w:val="28"/>
        </w:rPr>
      </w:pPr>
    </w:p>
    <w:p w14:paraId="281FA180" w14:textId="77777777" w:rsidR="00F41A2C" w:rsidRPr="007E1FCC" w:rsidRDefault="00F41A2C" w:rsidP="00F41A2C">
      <w:pPr>
        <w:rPr>
          <w:sz w:val="28"/>
          <w:szCs w:val="28"/>
        </w:rPr>
      </w:pPr>
    </w:p>
    <w:p w14:paraId="60836D83" w14:textId="7F84026E" w:rsidR="00F41A2C" w:rsidRPr="007E1FCC" w:rsidRDefault="00F41A2C" w:rsidP="00F41A2C">
      <w:pPr>
        <w:jc w:val="center"/>
        <w:rPr>
          <w:sz w:val="28"/>
          <w:szCs w:val="28"/>
        </w:rPr>
      </w:pPr>
      <w:r w:rsidRPr="002D4AC7">
        <w:rPr>
          <w:b/>
          <w:bCs/>
          <w:sz w:val="28"/>
          <w:szCs w:val="28"/>
        </w:rPr>
        <w:t>ОП.</w:t>
      </w:r>
      <w:r w:rsidR="0095352E">
        <w:rPr>
          <w:b/>
          <w:bCs/>
          <w:sz w:val="28"/>
          <w:szCs w:val="28"/>
        </w:rPr>
        <w:t>10</w:t>
      </w:r>
      <w:r w:rsidRPr="002D4AC7">
        <w:rPr>
          <w:b/>
          <w:bCs/>
          <w:sz w:val="28"/>
          <w:szCs w:val="28"/>
        </w:rPr>
        <w:t xml:space="preserve"> БЕЗОПАСНОСТЬ ЖИЗНЕДЕЯТЕЛЬНОСТИ</w:t>
      </w:r>
      <w:r w:rsidRPr="002D4AC7">
        <w:rPr>
          <w:sz w:val="28"/>
          <w:szCs w:val="28"/>
        </w:rPr>
        <w:br/>
      </w:r>
    </w:p>
    <w:p w14:paraId="2D0D1568" w14:textId="77777777" w:rsidR="00F41A2C" w:rsidRPr="007E1FCC" w:rsidRDefault="00F41A2C" w:rsidP="00F41A2C">
      <w:pPr>
        <w:jc w:val="center"/>
        <w:rPr>
          <w:sz w:val="28"/>
          <w:szCs w:val="28"/>
        </w:rPr>
      </w:pPr>
      <w:r w:rsidRPr="002D4AC7">
        <w:rPr>
          <w:noProof/>
          <w:sz w:val="28"/>
          <w:szCs w:val="28"/>
        </w:rPr>
        <w:drawing>
          <wp:inline distT="0" distB="0" distL="0" distR="0" wp14:anchorId="4BA09A93" wp14:editId="6B56D70F">
            <wp:extent cx="2480900" cy="1582323"/>
            <wp:effectExtent l="19050" t="0" r="0" b="0"/>
            <wp:docPr id="10" name="Рисунок 3" descr="bib20131028"/>
            <wp:cNvGraphicFramePr/>
            <a:graphic xmlns:a="http://schemas.openxmlformats.org/drawingml/2006/main">
              <a:graphicData uri="http://schemas.openxmlformats.org/drawingml/2006/picture">
                <pic:pic xmlns:pic="http://schemas.openxmlformats.org/drawingml/2006/picture">
                  <pic:nvPicPr>
                    <pic:cNvPr id="7" name="Picture 11" descr="bib20131028"/>
                    <pic:cNvPicPr>
                      <a:picLocks noChangeAspect="1" noChangeArrowheads="1"/>
                    </pic:cNvPicPr>
                  </pic:nvPicPr>
                  <pic:blipFill>
                    <a:blip r:embed="rId7"/>
                    <a:srcRect/>
                    <a:stretch>
                      <a:fillRect/>
                    </a:stretch>
                  </pic:blipFill>
                  <pic:spPr bwMode="auto">
                    <a:xfrm>
                      <a:off x="0" y="0"/>
                      <a:ext cx="2480900" cy="1582323"/>
                    </a:xfrm>
                    <a:prstGeom prst="rect">
                      <a:avLst/>
                    </a:prstGeom>
                    <a:noFill/>
                    <a:ln w="9525">
                      <a:noFill/>
                      <a:miter lim="800000"/>
                      <a:headEnd/>
                      <a:tailEnd/>
                    </a:ln>
                  </pic:spPr>
                </pic:pic>
              </a:graphicData>
            </a:graphic>
          </wp:inline>
        </w:drawing>
      </w:r>
    </w:p>
    <w:p w14:paraId="69FAEFF3" w14:textId="77777777" w:rsidR="00F41A2C" w:rsidRPr="007E1FCC" w:rsidRDefault="00F41A2C" w:rsidP="00F41A2C">
      <w:pPr>
        <w:jc w:val="center"/>
        <w:rPr>
          <w:b/>
          <w:sz w:val="28"/>
          <w:szCs w:val="28"/>
        </w:rPr>
      </w:pPr>
    </w:p>
    <w:p w14:paraId="5AD42DD1" w14:textId="77777777" w:rsidR="00F41A2C" w:rsidRPr="007E1FCC" w:rsidRDefault="00F41A2C" w:rsidP="00F41A2C">
      <w:pPr>
        <w:jc w:val="center"/>
        <w:rPr>
          <w:b/>
          <w:sz w:val="28"/>
          <w:szCs w:val="28"/>
        </w:rPr>
      </w:pPr>
      <w:r w:rsidRPr="007E1FCC">
        <w:rPr>
          <w:b/>
          <w:sz w:val="28"/>
          <w:szCs w:val="28"/>
        </w:rPr>
        <w:t xml:space="preserve">Методическая разработка </w:t>
      </w:r>
    </w:p>
    <w:p w14:paraId="18EEA463" w14:textId="77777777" w:rsidR="00F41A2C" w:rsidRPr="007E1FCC" w:rsidRDefault="00F41A2C" w:rsidP="00F41A2C">
      <w:pPr>
        <w:jc w:val="center"/>
        <w:rPr>
          <w:b/>
          <w:sz w:val="28"/>
          <w:szCs w:val="28"/>
        </w:rPr>
      </w:pPr>
      <w:r>
        <w:rPr>
          <w:b/>
          <w:sz w:val="28"/>
          <w:szCs w:val="28"/>
        </w:rPr>
        <w:t xml:space="preserve"> лекционного </w:t>
      </w:r>
      <w:r w:rsidRPr="007E1FCC">
        <w:rPr>
          <w:b/>
          <w:sz w:val="28"/>
          <w:szCs w:val="28"/>
        </w:rPr>
        <w:t xml:space="preserve"> занятия</w:t>
      </w:r>
      <w:r w:rsidR="001E7CB3">
        <w:rPr>
          <w:b/>
          <w:sz w:val="28"/>
          <w:szCs w:val="28"/>
        </w:rPr>
        <w:t xml:space="preserve"> №3</w:t>
      </w:r>
      <w:r>
        <w:rPr>
          <w:b/>
          <w:sz w:val="28"/>
          <w:szCs w:val="28"/>
        </w:rPr>
        <w:t xml:space="preserve"> </w:t>
      </w:r>
      <w:r w:rsidRPr="007E1FCC">
        <w:rPr>
          <w:b/>
          <w:sz w:val="28"/>
          <w:szCs w:val="28"/>
        </w:rPr>
        <w:t xml:space="preserve"> по теме</w:t>
      </w:r>
      <w:r>
        <w:rPr>
          <w:b/>
          <w:sz w:val="28"/>
          <w:szCs w:val="28"/>
        </w:rPr>
        <w:t>:</w:t>
      </w:r>
    </w:p>
    <w:p w14:paraId="16252E4D" w14:textId="77777777" w:rsidR="001E7CB3" w:rsidRPr="001E7CB3" w:rsidRDefault="001E7CB3" w:rsidP="001E7CB3">
      <w:pPr>
        <w:pStyle w:val="a5"/>
        <w:spacing w:after="0"/>
        <w:ind w:left="0"/>
        <w:jc w:val="center"/>
        <w:rPr>
          <w:b/>
          <w:sz w:val="56"/>
          <w:szCs w:val="56"/>
        </w:rPr>
      </w:pPr>
      <w:r>
        <w:rPr>
          <w:b/>
          <w:bCs/>
          <w:sz w:val="56"/>
          <w:szCs w:val="56"/>
        </w:rPr>
        <w:t>«</w:t>
      </w:r>
      <w:r w:rsidRPr="001E7CB3">
        <w:rPr>
          <w:b/>
          <w:bCs/>
          <w:sz w:val="56"/>
          <w:szCs w:val="56"/>
        </w:rPr>
        <w:t>Организация воинского учета и военная служба</w:t>
      </w:r>
      <w:r>
        <w:rPr>
          <w:b/>
          <w:bCs/>
          <w:sz w:val="56"/>
          <w:szCs w:val="56"/>
        </w:rPr>
        <w:t>»</w:t>
      </w:r>
    </w:p>
    <w:p w14:paraId="2B6E0CA0" w14:textId="77777777" w:rsidR="001E7CB3" w:rsidRPr="00FC5B9C" w:rsidRDefault="001E7CB3" w:rsidP="001E7CB3">
      <w:pPr>
        <w:pStyle w:val="a5"/>
        <w:spacing w:after="0"/>
        <w:ind w:left="0"/>
        <w:jc w:val="both"/>
        <w:rPr>
          <w:b/>
          <w:sz w:val="28"/>
          <w:szCs w:val="28"/>
        </w:rPr>
      </w:pPr>
    </w:p>
    <w:p w14:paraId="37E728FF" w14:textId="77777777" w:rsidR="00F41A2C" w:rsidRPr="00720EAD" w:rsidRDefault="00F41A2C" w:rsidP="00F41A2C">
      <w:pPr>
        <w:jc w:val="right"/>
        <w:rPr>
          <w:b/>
          <w:sz w:val="56"/>
          <w:szCs w:val="56"/>
        </w:rPr>
      </w:pPr>
    </w:p>
    <w:p w14:paraId="3A1C946E" w14:textId="77777777" w:rsidR="00F41A2C" w:rsidRDefault="00F41A2C" w:rsidP="00F41A2C">
      <w:pPr>
        <w:jc w:val="right"/>
        <w:rPr>
          <w:b/>
          <w:sz w:val="28"/>
          <w:szCs w:val="28"/>
        </w:rPr>
      </w:pPr>
    </w:p>
    <w:p w14:paraId="757718F9" w14:textId="77777777" w:rsidR="00F41A2C" w:rsidRDefault="00F41A2C" w:rsidP="00F41A2C">
      <w:pPr>
        <w:jc w:val="right"/>
        <w:rPr>
          <w:b/>
          <w:sz w:val="28"/>
          <w:szCs w:val="28"/>
        </w:rPr>
      </w:pPr>
    </w:p>
    <w:p w14:paraId="75060090" w14:textId="77777777" w:rsidR="00F41A2C" w:rsidRPr="007E1FCC" w:rsidRDefault="00F41A2C" w:rsidP="00F41A2C">
      <w:pPr>
        <w:jc w:val="right"/>
        <w:rPr>
          <w:b/>
          <w:sz w:val="28"/>
          <w:szCs w:val="28"/>
        </w:rPr>
      </w:pPr>
      <w:r>
        <w:rPr>
          <w:b/>
          <w:sz w:val="28"/>
          <w:szCs w:val="28"/>
        </w:rPr>
        <w:t>Подготовил</w:t>
      </w:r>
      <w:r w:rsidRPr="007E1FCC">
        <w:rPr>
          <w:b/>
          <w:sz w:val="28"/>
          <w:szCs w:val="28"/>
        </w:rPr>
        <w:t xml:space="preserve">: </w:t>
      </w:r>
    </w:p>
    <w:p w14:paraId="02509B1D" w14:textId="77777777" w:rsidR="00F41A2C" w:rsidRDefault="00F41A2C" w:rsidP="00F41A2C">
      <w:pPr>
        <w:jc w:val="right"/>
        <w:rPr>
          <w:b/>
          <w:sz w:val="28"/>
          <w:szCs w:val="28"/>
        </w:rPr>
      </w:pPr>
      <w:r>
        <w:rPr>
          <w:b/>
          <w:sz w:val="28"/>
          <w:szCs w:val="28"/>
        </w:rPr>
        <w:t>Тоневицкий А.П.</w:t>
      </w:r>
    </w:p>
    <w:p w14:paraId="695B5251" w14:textId="77777777" w:rsidR="00F41A2C" w:rsidRPr="007E1FCC" w:rsidRDefault="00F41A2C" w:rsidP="00F41A2C">
      <w:pPr>
        <w:jc w:val="right"/>
        <w:rPr>
          <w:b/>
          <w:sz w:val="28"/>
          <w:szCs w:val="28"/>
        </w:rPr>
      </w:pPr>
    </w:p>
    <w:p w14:paraId="6F71E2C3" w14:textId="77777777" w:rsidR="00F41A2C" w:rsidRPr="007E1FC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sidRPr="007E1FCC">
        <w:rPr>
          <w:b/>
          <w:sz w:val="28"/>
          <w:szCs w:val="28"/>
        </w:rPr>
        <w:t xml:space="preserve">Рассмотрена </w:t>
      </w:r>
      <w:r>
        <w:rPr>
          <w:b/>
          <w:sz w:val="28"/>
          <w:szCs w:val="28"/>
        </w:rPr>
        <w:t>ЦМК «Терапия и хирургия»</w:t>
      </w:r>
    </w:p>
    <w:p w14:paraId="7F1554E9" w14:textId="18967DA3" w:rsidR="00F41A2C" w:rsidRPr="007E1FC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sz w:val="28"/>
          <w:szCs w:val="28"/>
        </w:rPr>
      </w:pPr>
      <w:r>
        <w:rPr>
          <w:b/>
          <w:sz w:val="28"/>
          <w:szCs w:val="28"/>
        </w:rPr>
        <w:t>Протокол №10 от 10 июня 202</w:t>
      </w:r>
      <w:r w:rsidR="003B7431">
        <w:rPr>
          <w:b/>
          <w:sz w:val="28"/>
          <w:szCs w:val="28"/>
        </w:rPr>
        <w:t>2</w:t>
      </w:r>
      <w:r>
        <w:rPr>
          <w:b/>
          <w:sz w:val="28"/>
          <w:szCs w:val="28"/>
        </w:rPr>
        <w:t xml:space="preserve"> г.</w:t>
      </w:r>
    </w:p>
    <w:p w14:paraId="70677B6F" w14:textId="77777777" w:rsidR="00F41A2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CF736DA" w14:textId="77777777" w:rsidR="00F41A2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430027D4" w14:textId="77777777" w:rsidR="00F41A2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7804D9A9" w14:textId="77777777" w:rsidR="00F41A2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D1F2CF1" w14:textId="77777777" w:rsidR="00F41A2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14:paraId="600BFFD4" w14:textId="281F8298" w:rsidR="00F41A2C" w:rsidRPr="007E1FCC" w:rsidRDefault="00F41A2C" w:rsidP="00F41A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Старый Оскол -202</w:t>
      </w:r>
      <w:r w:rsidR="003B7431">
        <w:rPr>
          <w:b/>
          <w:sz w:val="28"/>
          <w:szCs w:val="28"/>
        </w:rPr>
        <w:t>2</w:t>
      </w:r>
    </w:p>
    <w:p w14:paraId="47623F9B" w14:textId="77777777" w:rsidR="00D67D2C" w:rsidRDefault="00D67D2C" w:rsidP="00D51437">
      <w:pPr>
        <w:pStyle w:val="a5"/>
        <w:spacing w:after="0"/>
        <w:ind w:left="0"/>
        <w:jc w:val="both"/>
        <w:rPr>
          <w:b/>
          <w:sz w:val="28"/>
          <w:szCs w:val="28"/>
        </w:rPr>
      </w:pPr>
    </w:p>
    <w:p w14:paraId="1F2F041D" w14:textId="77777777" w:rsidR="00FC5B9C" w:rsidRPr="00FC5B9C" w:rsidRDefault="00F41A2C" w:rsidP="00D51437">
      <w:pPr>
        <w:pStyle w:val="a5"/>
        <w:spacing w:after="0"/>
        <w:ind w:left="0"/>
        <w:jc w:val="both"/>
        <w:rPr>
          <w:b/>
          <w:sz w:val="28"/>
          <w:szCs w:val="28"/>
        </w:rPr>
      </w:pPr>
      <w:r>
        <w:rPr>
          <w:b/>
          <w:sz w:val="28"/>
          <w:szCs w:val="28"/>
        </w:rPr>
        <w:t>Тема</w:t>
      </w:r>
      <w:r w:rsidR="00FC5B9C" w:rsidRPr="00FC5B9C">
        <w:rPr>
          <w:b/>
          <w:sz w:val="28"/>
          <w:szCs w:val="28"/>
        </w:rPr>
        <w:t xml:space="preserve">: </w:t>
      </w:r>
      <w:r w:rsidR="00A42AB5">
        <w:rPr>
          <w:b/>
          <w:bCs/>
          <w:sz w:val="28"/>
          <w:szCs w:val="28"/>
        </w:rPr>
        <w:t xml:space="preserve"> Организация воинского учета и военная служба</w:t>
      </w:r>
      <w:r w:rsidR="00551FEF">
        <w:rPr>
          <w:b/>
          <w:bCs/>
          <w:sz w:val="28"/>
          <w:szCs w:val="28"/>
        </w:rPr>
        <w:t>.</w:t>
      </w:r>
    </w:p>
    <w:p w14:paraId="69BD881A" w14:textId="77777777" w:rsidR="00FC5B9C" w:rsidRPr="00FC5B9C" w:rsidRDefault="00FC5B9C" w:rsidP="00D51437">
      <w:pPr>
        <w:pStyle w:val="a5"/>
        <w:spacing w:after="0"/>
        <w:ind w:left="0"/>
        <w:jc w:val="both"/>
        <w:rPr>
          <w:b/>
          <w:sz w:val="28"/>
          <w:szCs w:val="28"/>
        </w:rPr>
      </w:pPr>
    </w:p>
    <w:p w14:paraId="271B36CC" w14:textId="77777777" w:rsidR="00D51437" w:rsidRPr="00FC5B9C" w:rsidRDefault="00D51437" w:rsidP="00D51437">
      <w:pPr>
        <w:pStyle w:val="a5"/>
        <w:spacing w:after="0"/>
        <w:ind w:left="0"/>
        <w:jc w:val="both"/>
        <w:rPr>
          <w:b/>
          <w:sz w:val="28"/>
          <w:szCs w:val="28"/>
        </w:rPr>
      </w:pPr>
      <w:r w:rsidRPr="00FC5B9C">
        <w:rPr>
          <w:b/>
          <w:sz w:val="28"/>
          <w:szCs w:val="28"/>
        </w:rPr>
        <w:t>ЦЕЛИ ЗАНЯТИЯ:</w:t>
      </w:r>
    </w:p>
    <w:p w14:paraId="5A11F26B" w14:textId="77777777" w:rsidR="00D51437" w:rsidRPr="00FC5B9C" w:rsidRDefault="00D51437" w:rsidP="00D51437">
      <w:pPr>
        <w:spacing w:after="0"/>
        <w:rPr>
          <w:b/>
          <w:color w:val="auto"/>
          <w:sz w:val="28"/>
          <w:szCs w:val="28"/>
        </w:rPr>
      </w:pPr>
      <w:r w:rsidRPr="00FC5B9C">
        <w:rPr>
          <w:b/>
          <w:bCs/>
          <w:iCs/>
          <w:color w:val="auto"/>
          <w:sz w:val="28"/>
          <w:szCs w:val="28"/>
          <w:lang w:val="en-US" w:eastAsia="en-US" w:bidi="en-US"/>
        </w:rPr>
        <w:t>I</w:t>
      </w:r>
      <w:r w:rsidRPr="00FC5B9C">
        <w:rPr>
          <w:b/>
          <w:bCs/>
          <w:iCs/>
          <w:color w:val="auto"/>
          <w:sz w:val="28"/>
          <w:szCs w:val="28"/>
          <w:lang w:eastAsia="en-US" w:bidi="en-US"/>
        </w:rPr>
        <w:t xml:space="preserve">. </w:t>
      </w:r>
      <w:r w:rsidRPr="00FC5B9C">
        <w:rPr>
          <w:b/>
          <w:bCs/>
          <w:color w:val="auto"/>
          <w:sz w:val="28"/>
          <w:szCs w:val="28"/>
          <w:lang w:eastAsia="en-US" w:bidi="en-US"/>
        </w:rPr>
        <w:t>Обучающие:</w:t>
      </w:r>
    </w:p>
    <w:p w14:paraId="7D8DE98E" w14:textId="77777777" w:rsidR="00D51437" w:rsidRDefault="00D51437" w:rsidP="00D51437">
      <w:pPr>
        <w:pStyle w:val="a5"/>
        <w:spacing w:after="0"/>
        <w:ind w:left="0"/>
        <w:jc w:val="both"/>
        <w:rPr>
          <w:bCs/>
          <w:sz w:val="28"/>
          <w:szCs w:val="28"/>
        </w:rPr>
      </w:pPr>
      <w:r w:rsidRPr="00FC5B9C">
        <w:rPr>
          <w:sz w:val="28"/>
          <w:szCs w:val="28"/>
        </w:rPr>
        <w:t>1.По</w:t>
      </w:r>
      <w:r w:rsidRPr="00FC5B9C">
        <w:rPr>
          <w:bCs/>
          <w:sz w:val="28"/>
          <w:szCs w:val="28"/>
        </w:rPr>
        <w:t>знакоми</w:t>
      </w:r>
      <w:r w:rsidR="00D67D2C">
        <w:rPr>
          <w:bCs/>
          <w:sz w:val="28"/>
          <w:szCs w:val="28"/>
        </w:rPr>
        <w:t>ть студентов с понятием</w:t>
      </w:r>
      <w:r w:rsidR="00A42AB5">
        <w:rPr>
          <w:bCs/>
          <w:sz w:val="28"/>
          <w:szCs w:val="28"/>
        </w:rPr>
        <w:t xml:space="preserve"> о воинской обязанности</w:t>
      </w:r>
      <w:r w:rsidR="00551FEF">
        <w:rPr>
          <w:bCs/>
          <w:sz w:val="28"/>
          <w:szCs w:val="28"/>
        </w:rPr>
        <w:t>,</w:t>
      </w:r>
      <w:r w:rsidR="00A42AB5">
        <w:rPr>
          <w:bCs/>
          <w:sz w:val="28"/>
          <w:szCs w:val="28"/>
        </w:rPr>
        <w:t xml:space="preserve"> с ее содержанием. </w:t>
      </w:r>
    </w:p>
    <w:p w14:paraId="4845E200" w14:textId="77777777" w:rsidR="00A42AB5" w:rsidRPr="00FC5B9C" w:rsidRDefault="00A42AB5" w:rsidP="00D51437">
      <w:pPr>
        <w:pStyle w:val="a5"/>
        <w:spacing w:after="0"/>
        <w:ind w:left="0"/>
        <w:jc w:val="both"/>
        <w:rPr>
          <w:bCs/>
          <w:sz w:val="28"/>
          <w:szCs w:val="28"/>
        </w:rPr>
      </w:pPr>
      <w:r>
        <w:rPr>
          <w:bCs/>
          <w:sz w:val="28"/>
          <w:szCs w:val="28"/>
        </w:rPr>
        <w:t>Объяснить как проводится призыв граждан на военную службу: ме</w:t>
      </w:r>
      <w:r w:rsidR="00A551F4">
        <w:rPr>
          <w:bCs/>
          <w:sz w:val="28"/>
          <w:szCs w:val="28"/>
        </w:rPr>
        <w:t>дицинское освидетельствование , виды военной службы.</w:t>
      </w:r>
    </w:p>
    <w:p w14:paraId="3BFBE5C1" w14:textId="77777777" w:rsidR="00D51437" w:rsidRPr="00FC5B9C" w:rsidRDefault="00D51437" w:rsidP="00D51437">
      <w:pPr>
        <w:pStyle w:val="a5"/>
        <w:spacing w:after="0"/>
        <w:ind w:left="0"/>
        <w:jc w:val="both"/>
        <w:rPr>
          <w:bCs/>
          <w:sz w:val="28"/>
          <w:szCs w:val="28"/>
        </w:rPr>
      </w:pPr>
      <w:r w:rsidRPr="00FC5B9C">
        <w:rPr>
          <w:bCs/>
          <w:sz w:val="28"/>
          <w:szCs w:val="28"/>
        </w:rPr>
        <w:t>2. Формирование ОК:</w:t>
      </w:r>
    </w:p>
    <w:p w14:paraId="49A9E917"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 Понимать сущность и социальную значимость своей будущей профессии, проявлять к ней устойчивый интерес. </w:t>
      </w:r>
    </w:p>
    <w:p w14:paraId="165FF83E"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7AC310AD"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3. Принимать решения в стандартных и нестандартных ситуациях и нести за них ответственность. </w:t>
      </w:r>
    </w:p>
    <w:p w14:paraId="2863B8DB"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 </w:t>
      </w:r>
    </w:p>
    <w:p w14:paraId="14B774B7"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5. Использовать информационно-коммуникационные технологии в профессиональной деятельности. </w:t>
      </w:r>
    </w:p>
    <w:p w14:paraId="5D054B13"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6. Работать в коллективе и команде, эффективно общаться с коллегами, руководством, потребителями. </w:t>
      </w:r>
    </w:p>
    <w:p w14:paraId="2F1DF364"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7. Брать ответственность за работу членов команды (подчиненных), за результат выполнения заданий. </w:t>
      </w:r>
    </w:p>
    <w:p w14:paraId="2B0F14DA"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 </w:t>
      </w:r>
    </w:p>
    <w:p w14:paraId="7C9FBAA5"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9. Ориентироваться в условиях частой смены технологий в профессиональной деятельности. </w:t>
      </w:r>
    </w:p>
    <w:p w14:paraId="16C848C6"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10. Бережно относиться к историческому наследию и культурным традициям народа, уважать социальные, культурные и религиозные различия. </w:t>
      </w:r>
    </w:p>
    <w:p w14:paraId="1C9C9F16"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11. Быть готовым брать на себя нравственные обязательства по отношению к природе, обществу, человеку. </w:t>
      </w:r>
    </w:p>
    <w:p w14:paraId="3F8FC996" w14:textId="77777777" w:rsidR="00D51437" w:rsidRPr="00FC5B9C" w:rsidRDefault="00D51437" w:rsidP="00D51437">
      <w:pPr>
        <w:spacing w:after="0"/>
        <w:rPr>
          <w:i/>
          <w:color w:val="auto"/>
          <w:sz w:val="28"/>
          <w:lang w:eastAsia="en-US" w:bidi="en-US"/>
        </w:rPr>
      </w:pPr>
      <w:r w:rsidRPr="00FC5B9C">
        <w:rPr>
          <w:i/>
          <w:color w:val="auto"/>
          <w:sz w:val="28"/>
          <w:lang w:eastAsia="en-US" w:bidi="en-US"/>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 </w:t>
      </w:r>
    </w:p>
    <w:p w14:paraId="0A355AFC" w14:textId="77777777" w:rsidR="00D51437" w:rsidRPr="00FC5B9C" w:rsidRDefault="00D51437" w:rsidP="00D51437">
      <w:pPr>
        <w:spacing w:after="0"/>
        <w:rPr>
          <w:i/>
          <w:color w:val="auto"/>
          <w:sz w:val="28"/>
          <w:lang w:eastAsia="en-US" w:bidi="en-US"/>
        </w:rPr>
      </w:pPr>
      <w:r w:rsidRPr="00FC5B9C">
        <w:rPr>
          <w:i/>
          <w:color w:val="auto"/>
          <w:sz w:val="28"/>
          <w:lang w:eastAsia="en-US" w:bidi="en-U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3BF020B5" w14:textId="77777777" w:rsidR="00D51437" w:rsidRPr="00FC5B9C" w:rsidRDefault="00A551F4" w:rsidP="00D51437">
      <w:pPr>
        <w:spacing w:after="0"/>
        <w:rPr>
          <w:color w:val="auto"/>
          <w:sz w:val="28"/>
          <w:lang w:eastAsia="en-US" w:bidi="en-US"/>
        </w:rPr>
      </w:pPr>
      <w:r>
        <w:rPr>
          <w:color w:val="auto"/>
          <w:sz w:val="28"/>
          <w:lang w:eastAsia="en-US" w:bidi="en-US"/>
        </w:rPr>
        <w:t>3. Формирование П</w:t>
      </w:r>
      <w:r w:rsidR="00D51437" w:rsidRPr="00FC5B9C">
        <w:rPr>
          <w:color w:val="auto"/>
          <w:sz w:val="28"/>
          <w:lang w:eastAsia="en-US" w:bidi="en-US"/>
        </w:rPr>
        <w:t>К:</w:t>
      </w:r>
    </w:p>
    <w:p w14:paraId="06238B36" w14:textId="77777777" w:rsidR="00D51437" w:rsidRPr="00FC5B9C" w:rsidRDefault="00D51437" w:rsidP="00D51437">
      <w:pPr>
        <w:spacing w:after="0"/>
        <w:rPr>
          <w:i/>
          <w:color w:val="auto"/>
          <w:sz w:val="28"/>
          <w:lang w:eastAsia="en-US" w:bidi="en-US"/>
        </w:rPr>
      </w:pPr>
      <w:r w:rsidRPr="00FC5B9C">
        <w:rPr>
          <w:i/>
          <w:color w:val="auto"/>
          <w:sz w:val="28"/>
          <w:lang w:eastAsia="en-US" w:bidi="en-US"/>
        </w:rPr>
        <w:t>ПК 1.1.</w:t>
      </w:r>
      <w:r w:rsidR="00723FFC">
        <w:rPr>
          <w:i/>
          <w:color w:val="auto"/>
          <w:sz w:val="28"/>
          <w:lang w:eastAsia="en-US" w:bidi="en-US"/>
        </w:rPr>
        <w:t xml:space="preserve"> Проводить мероприятия по сохранению и укреплению здоровья населения</w:t>
      </w:r>
      <w:r w:rsidR="00947524">
        <w:rPr>
          <w:i/>
          <w:color w:val="auto"/>
          <w:sz w:val="28"/>
          <w:lang w:eastAsia="en-US" w:bidi="en-US"/>
        </w:rPr>
        <w:t xml:space="preserve">, </w:t>
      </w:r>
      <w:r w:rsidR="00723FFC">
        <w:rPr>
          <w:i/>
          <w:color w:val="auto"/>
          <w:sz w:val="28"/>
          <w:lang w:eastAsia="en-US" w:bidi="en-US"/>
        </w:rPr>
        <w:t xml:space="preserve">пациента и </w:t>
      </w:r>
      <w:r w:rsidR="00947524">
        <w:rPr>
          <w:i/>
          <w:color w:val="auto"/>
          <w:sz w:val="28"/>
          <w:lang w:eastAsia="en-US" w:bidi="en-US"/>
        </w:rPr>
        <w:t>его окружения.</w:t>
      </w:r>
    </w:p>
    <w:p w14:paraId="1CA046B9" w14:textId="77777777" w:rsidR="00D51437" w:rsidRPr="00FC5B9C" w:rsidRDefault="00D51437" w:rsidP="00D51437">
      <w:pPr>
        <w:spacing w:after="0"/>
        <w:rPr>
          <w:i/>
          <w:color w:val="auto"/>
          <w:sz w:val="28"/>
          <w:lang w:eastAsia="en-US" w:bidi="en-US"/>
        </w:rPr>
      </w:pPr>
      <w:r w:rsidRPr="00FC5B9C">
        <w:rPr>
          <w:i/>
          <w:color w:val="auto"/>
          <w:sz w:val="28"/>
          <w:lang w:eastAsia="en-US" w:bidi="en-US"/>
        </w:rPr>
        <w:t>ПК 1.2. Проводит</w:t>
      </w:r>
      <w:r w:rsidR="00947524">
        <w:rPr>
          <w:i/>
          <w:color w:val="auto"/>
          <w:sz w:val="28"/>
          <w:lang w:eastAsia="en-US" w:bidi="en-US"/>
        </w:rPr>
        <w:t>ь санитарно-гигиеническое воспитание населения.</w:t>
      </w:r>
    </w:p>
    <w:p w14:paraId="4BC5F236" w14:textId="77777777" w:rsidR="00D51437" w:rsidRPr="00FC5B9C" w:rsidRDefault="00947524" w:rsidP="00D51437">
      <w:pPr>
        <w:spacing w:after="0"/>
        <w:rPr>
          <w:i/>
          <w:color w:val="auto"/>
          <w:sz w:val="28"/>
          <w:lang w:eastAsia="en-US" w:bidi="en-US"/>
        </w:rPr>
      </w:pPr>
      <w:r>
        <w:rPr>
          <w:i/>
          <w:color w:val="auto"/>
          <w:sz w:val="28"/>
          <w:lang w:eastAsia="en-US" w:bidi="en-US"/>
        </w:rPr>
        <w:t>ПК 1.3. Участвовать в проведении профилактики инфекционных и неинфекционных заболеваний.</w:t>
      </w:r>
      <w:r w:rsidR="00D51437" w:rsidRPr="00FC5B9C">
        <w:rPr>
          <w:i/>
          <w:color w:val="auto"/>
          <w:sz w:val="28"/>
          <w:lang w:eastAsia="en-US" w:bidi="en-US"/>
        </w:rPr>
        <w:t xml:space="preserve">. </w:t>
      </w:r>
    </w:p>
    <w:p w14:paraId="03E9D4A4" w14:textId="77777777" w:rsidR="00D51437" w:rsidRPr="00FC5B9C" w:rsidRDefault="00947524" w:rsidP="00D51437">
      <w:pPr>
        <w:spacing w:after="0"/>
        <w:rPr>
          <w:i/>
          <w:color w:val="auto"/>
          <w:sz w:val="28"/>
          <w:lang w:eastAsia="en-US" w:bidi="en-US"/>
        </w:rPr>
      </w:pPr>
      <w:r>
        <w:rPr>
          <w:i/>
          <w:color w:val="auto"/>
          <w:sz w:val="28"/>
          <w:lang w:eastAsia="en-US" w:bidi="en-US"/>
        </w:rPr>
        <w:t>ПК 2.3. Сотрудничать с взаимодействующими организациями и службами.</w:t>
      </w:r>
    </w:p>
    <w:p w14:paraId="3C8F54F2" w14:textId="77777777" w:rsidR="00D51437" w:rsidRPr="00FC5B9C" w:rsidRDefault="00947524" w:rsidP="00D51437">
      <w:pPr>
        <w:spacing w:after="0"/>
        <w:rPr>
          <w:i/>
          <w:color w:val="auto"/>
          <w:sz w:val="28"/>
          <w:lang w:eastAsia="en-US" w:bidi="en-US"/>
        </w:rPr>
      </w:pPr>
      <w:r>
        <w:rPr>
          <w:i/>
          <w:color w:val="auto"/>
          <w:sz w:val="28"/>
          <w:lang w:eastAsia="en-US" w:bidi="en-US"/>
        </w:rPr>
        <w:t>ПК 2.4. Применять медикаментозные средства в соответствии с правилами их использования.</w:t>
      </w:r>
    </w:p>
    <w:p w14:paraId="61BA98AF" w14:textId="77777777" w:rsidR="00D51437" w:rsidRPr="00FC5B9C" w:rsidRDefault="00947524" w:rsidP="00D51437">
      <w:pPr>
        <w:spacing w:after="0"/>
        <w:rPr>
          <w:i/>
          <w:color w:val="auto"/>
          <w:sz w:val="28"/>
          <w:lang w:eastAsia="en-US" w:bidi="en-US"/>
        </w:rPr>
      </w:pPr>
      <w:r>
        <w:rPr>
          <w:i/>
          <w:color w:val="auto"/>
          <w:sz w:val="28"/>
          <w:lang w:eastAsia="en-US" w:bidi="en-US"/>
        </w:rPr>
        <w:t>ПК 2.5. Соблюдать правила использования аппаратуры, об</w:t>
      </w:r>
      <w:r w:rsidR="000336E0">
        <w:rPr>
          <w:i/>
          <w:color w:val="auto"/>
          <w:sz w:val="28"/>
          <w:lang w:eastAsia="en-US" w:bidi="en-US"/>
        </w:rPr>
        <w:t>о</w:t>
      </w:r>
      <w:r>
        <w:rPr>
          <w:i/>
          <w:color w:val="auto"/>
          <w:sz w:val="28"/>
          <w:lang w:eastAsia="en-US" w:bidi="en-US"/>
        </w:rPr>
        <w:t>рудования</w:t>
      </w:r>
      <w:r w:rsidR="000336E0">
        <w:rPr>
          <w:i/>
          <w:color w:val="auto"/>
          <w:sz w:val="28"/>
          <w:lang w:eastAsia="en-US" w:bidi="en-US"/>
        </w:rPr>
        <w:t xml:space="preserve"> и изделий медицинского назначения в ходе лечебно-диагностического процесса.</w:t>
      </w:r>
    </w:p>
    <w:p w14:paraId="4E806A6F" w14:textId="77777777" w:rsidR="00D51437" w:rsidRPr="00FC5B9C" w:rsidRDefault="000336E0" w:rsidP="00D51437">
      <w:pPr>
        <w:spacing w:after="0"/>
        <w:rPr>
          <w:i/>
          <w:color w:val="auto"/>
          <w:sz w:val="28"/>
          <w:lang w:eastAsia="en-US" w:bidi="en-US"/>
        </w:rPr>
      </w:pPr>
      <w:r>
        <w:rPr>
          <w:i/>
          <w:color w:val="auto"/>
          <w:sz w:val="28"/>
          <w:lang w:eastAsia="en-US" w:bidi="en-US"/>
        </w:rPr>
        <w:t>ПК 3.1. Оказывать доврачебную помощь при неотложных состояниях и травмах</w:t>
      </w:r>
      <w:r w:rsidR="00D51437" w:rsidRPr="00FC5B9C">
        <w:rPr>
          <w:i/>
          <w:color w:val="auto"/>
          <w:sz w:val="28"/>
          <w:lang w:eastAsia="en-US" w:bidi="en-US"/>
        </w:rPr>
        <w:t xml:space="preserve">. </w:t>
      </w:r>
    </w:p>
    <w:p w14:paraId="2F7FFDA4" w14:textId="77777777" w:rsidR="00D51437" w:rsidRPr="00FC5B9C" w:rsidRDefault="000336E0" w:rsidP="00D51437">
      <w:pPr>
        <w:spacing w:after="0"/>
        <w:rPr>
          <w:i/>
          <w:color w:val="auto"/>
          <w:sz w:val="28"/>
          <w:lang w:eastAsia="en-US" w:bidi="en-US"/>
        </w:rPr>
      </w:pPr>
      <w:r>
        <w:rPr>
          <w:i/>
          <w:color w:val="auto"/>
          <w:sz w:val="28"/>
          <w:lang w:eastAsia="en-US" w:bidi="en-US"/>
        </w:rPr>
        <w:t>ПК 3.2. Участвовать в оказании медицинской помощи при чрезвычайных ситуациях.</w:t>
      </w:r>
    </w:p>
    <w:p w14:paraId="5C3243D5" w14:textId="77777777" w:rsidR="00D51437" w:rsidRPr="00FC5B9C" w:rsidRDefault="000336E0" w:rsidP="00D51437">
      <w:pPr>
        <w:spacing w:after="0"/>
        <w:rPr>
          <w:i/>
          <w:color w:val="auto"/>
          <w:sz w:val="28"/>
          <w:lang w:eastAsia="en-US" w:bidi="en-US"/>
        </w:rPr>
      </w:pPr>
      <w:r>
        <w:rPr>
          <w:i/>
          <w:color w:val="auto"/>
          <w:sz w:val="28"/>
          <w:lang w:eastAsia="en-US" w:bidi="en-US"/>
        </w:rPr>
        <w:t>ПК 3.3. Взаимодействовать с членами профессиональной бригады и добровольными помощниками в условиях чрезвычайных ситуаций.</w:t>
      </w:r>
    </w:p>
    <w:p w14:paraId="0F61389E" w14:textId="77777777" w:rsidR="00D51437" w:rsidRPr="00FC5B9C" w:rsidRDefault="00D51437" w:rsidP="00D51437">
      <w:pPr>
        <w:spacing w:after="0"/>
        <w:rPr>
          <w:i/>
          <w:color w:val="auto"/>
          <w:sz w:val="28"/>
          <w:lang w:eastAsia="en-US" w:bidi="en-US"/>
        </w:rPr>
      </w:pPr>
    </w:p>
    <w:p w14:paraId="1FC5D101" w14:textId="77777777" w:rsidR="00D51437" w:rsidRPr="00FC5B9C" w:rsidRDefault="00D51437" w:rsidP="00D51437">
      <w:pPr>
        <w:spacing w:after="0"/>
        <w:rPr>
          <w:b/>
          <w:color w:val="auto"/>
          <w:sz w:val="28"/>
          <w:lang w:eastAsia="en-US" w:bidi="en-US"/>
        </w:rPr>
      </w:pPr>
      <w:r w:rsidRPr="00FC5B9C">
        <w:rPr>
          <w:b/>
          <w:color w:val="auto"/>
          <w:sz w:val="28"/>
          <w:lang w:val="en-US" w:eastAsia="en-US" w:bidi="en-US"/>
        </w:rPr>
        <w:t>II</w:t>
      </w:r>
      <w:r w:rsidRPr="00FC5B9C">
        <w:rPr>
          <w:b/>
          <w:color w:val="auto"/>
          <w:sz w:val="28"/>
          <w:lang w:eastAsia="en-US" w:bidi="en-US"/>
        </w:rPr>
        <w:t xml:space="preserve">. </w:t>
      </w:r>
      <w:r w:rsidRPr="00FC5B9C">
        <w:rPr>
          <w:b/>
          <w:iCs/>
          <w:color w:val="auto"/>
          <w:sz w:val="28"/>
          <w:lang w:eastAsia="en-US" w:bidi="en-US"/>
        </w:rPr>
        <w:t>Развивающая:</w:t>
      </w:r>
    </w:p>
    <w:p w14:paraId="02EFD168" w14:textId="77777777" w:rsidR="00D51437" w:rsidRPr="00FC5B9C" w:rsidRDefault="00D51437" w:rsidP="00D51437">
      <w:pPr>
        <w:spacing w:after="0"/>
        <w:rPr>
          <w:color w:val="auto"/>
          <w:sz w:val="28"/>
          <w:lang w:eastAsia="en-US" w:bidi="en-US"/>
        </w:rPr>
      </w:pPr>
      <w:r w:rsidRPr="00FC5B9C">
        <w:rPr>
          <w:color w:val="auto"/>
          <w:sz w:val="28"/>
          <w:lang w:eastAsia="en-US" w:bidi="en-US"/>
        </w:rPr>
        <w:t>1. Развивать у студентов логическое мышление.</w:t>
      </w:r>
    </w:p>
    <w:p w14:paraId="4541458B" w14:textId="77777777" w:rsidR="00D51437" w:rsidRPr="00FC5B9C" w:rsidRDefault="00D51437" w:rsidP="00D51437">
      <w:pPr>
        <w:spacing w:after="0"/>
        <w:rPr>
          <w:color w:val="auto"/>
          <w:sz w:val="28"/>
          <w:lang w:eastAsia="en-US" w:bidi="en-US"/>
        </w:rPr>
      </w:pPr>
      <w:r w:rsidRPr="00FC5B9C">
        <w:rPr>
          <w:color w:val="auto"/>
          <w:sz w:val="28"/>
          <w:lang w:eastAsia="en-US" w:bidi="en-US"/>
        </w:rPr>
        <w:t>2. Развивать навыки и</w:t>
      </w:r>
      <w:r w:rsidR="00A551F4">
        <w:rPr>
          <w:color w:val="auto"/>
          <w:sz w:val="28"/>
          <w:lang w:eastAsia="en-US" w:bidi="en-US"/>
        </w:rPr>
        <w:t xml:space="preserve"> умение</w:t>
      </w:r>
      <w:r w:rsidR="00551FEF">
        <w:rPr>
          <w:color w:val="auto"/>
          <w:sz w:val="28"/>
          <w:lang w:eastAsia="en-US" w:bidi="en-US"/>
        </w:rPr>
        <w:t xml:space="preserve"> работать с литературой и интернет-источниками</w:t>
      </w:r>
      <w:r w:rsidRPr="00FC5B9C">
        <w:rPr>
          <w:color w:val="auto"/>
          <w:sz w:val="28"/>
          <w:lang w:eastAsia="en-US" w:bidi="en-US"/>
        </w:rPr>
        <w:t>.</w:t>
      </w:r>
    </w:p>
    <w:p w14:paraId="7415B944" w14:textId="77777777" w:rsidR="00D51437" w:rsidRPr="00FC5B9C" w:rsidRDefault="00D51437" w:rsidP="00D51437">
      <w:pPr>
        <w:spacing w:after="0"/>
        <w:rPr>
          <w:rFonts w:eastAsiaTheme="majorEastAsia"/>
          <w:bCs/>
          <w:iCs/>
          <w:color w:val="auto"/>
          <w:sz w:val="28"/>
          <w:szCs w:val="28"/>
          <w:lang w:eastAsia="en-US" w:bidi="en-US"/>
        </w:rPr>
      </w:pPr>
      <w:r w:rsidRPr="00FC5B9C">
        <w:rPr>
          <w:color w:val="auto"/>
          <w:sz w:val="28"/>
          <w:lang w:eastAsia="en-US" w:bidi="en-US"/>
        </w:rPr>
        <w:t xml:space="preserve">3. </w:t>
      </w:r>
      <w:r w:rsidRPr="00FC5B9C">
        <w:rPr>
          <w:bCs/>
          <w:iCs/>
          <w:color w:val="auto"/>
          <w:sz w:val="28"/>
          <w:szCs w:val="28"/>
          <w:lang w:eastAsia="en-US" w:bidi="en-US"/>
        </w:rPr>
        <w:t xml:space="preserve">Развивать интерес к </w:t>
      </w:r>
      <w:r w:rsidRPr="00FC5B9C">
        <w:rPr>
          <w:rFonts w:eastAsiaTheme="majorEastAsia"/>
          <w:bCs/>
          <w:iCs/>
          <w:color w:val="auto"/>
          <w:sz w:val="28"/>
          <w:szCs w:val="28"/>
          <w:lang w:eastAsia="en-US" w:bidi="en-US"/>
        </w:rPr>
        <w:t>специальности</w:t>
      </w:r>
    </w:p>
    <w:p w14:paraId="00715966" w14:textId="77777777" w:rsidR="00D51437" w:rsidRPr="00FC5B9C" w:rsidRDefault="00D51437" w:rsidP="00D51437">
      <w:pPr>
        <w:spacing w:after="0"/>
        <w:rPr>
          <w:bCs/>
          <w:iCs/>
          <w:color w:val="auto"/>
          <w:sz w:val="28"/>
          <w:szCs w:val="28"/>
          <w:lang w:eastAsia="en-US" w:bidi="en-US"/>
        </w:rPr>
      </w:pPr>
    </w:p>
    <w:p w14:paraId="177F3C8E" w14:textId="77777777" w:rsidR="00D51437" w:rsidRPr="00FC5B9C" w:rsidRDefault="00D51437" w:rsidP="00D51437">
      <w:pPr>
        <w:spacing w:after="0"/>
        <w:rPr>
          <w:b/>
          <w:color w:val="auto"/>
          <w:sz w:val="28"/>
          <w:lang w:eastAsia="en-US" w:bidi="en-US"/>
        </w:rPr>
      </w:pPr>
      <w:r w:rsidRPr="00FC5B9C">
        <w:rPr>
          <w:b/>
          <w:color w:val="auto"/>
          <w:sz w:val="28"/>
          <w:lang w:val="en-US" w:eastAsia="en-US" w:bidi="en-US"/>
        </w:rPr>
        <w:t>III</w:t>
      </w:r>
      <w:r w:rsidRPr="00FC5B9C">
        <w:rPr>
          <w:b/>
          <w:color w:val="auto"/>
          <w:sz w:val="28"/>
          <w:lang w:eastAsia="en-US" w:bidi="en-US"/>
        </w:rPr>
        <w:t xml:space="preserve">. </w:t>
      </w:r>
      <w:r w:rsidRPr="00FC5B9C">
        <w:rPr>
          <w:b/>
          <w:iCs/>
          <w:color w:val="auto"/>
          <w:sz w:val="28"/>
          <w:lang w:eastAsia="en-US" w:bidi="en-US"/>
        </w:rPr>
        <w:t>Воспитывающая</w:t>
      </w:r>
      <w:r w:rsidRPr="00FC5B9C">
        <w:rPr>
          <w:b/>
          <w:color w:val="auto"/>
          <w:sz w:val="28"/>
          <w:lang w:eastAsia="en-US" w:bidi="en-US"/>
        </w:rPr>
        <w:t>:</w:t>
      </w:r>
    </w:p>
    <w:p w14:paraId="0742C44B" w14:textId="77777777" w:rsidR="00D51437" w:rsidRPr="00FC5B9C" w:rsidRDefault="00D51437" w:rsidP="00D51437">
      <w:pPr>
        <w:spacing w:after="0"/>
        <w:rPr>
          <w:color w:val="auto"/>
          <w:sz w:val="28"/>
          <w:szCs w:val="28"/>
          <w:lang w:eastAsia="en-US" w:bidi="en-US"/>
        </w:rPr>
      </w:pPr>
      <w:r w:rsidRPr="00FC5B9C">
        <w:rPr>
          <w:color w:val="auto"/>
          <w:sz w:val="28"/>
          <w:szCs w:val="28"/>
          <w:lang w:eastAsia="en-US" w:bidi="en-US"/>
        </w:rPr>
        <w:t>1. Воспитывать у студентов чувство ответственности, аккуратность, трудолюбие, гуманизм, патриотизм, чувство долга.</w:t>
      </w:r>
    </w:p>
    <w:p w14:paraId="277132C6" w14:textId="77777777" w:rsidR="00D51437" w:rsidRPr="00FC5B9C" w:rsidRDefault="00D51437" w:rsidP="00D51437">
      <w:pPr>
        <w:spacing w:after="0"/>
        <w:rPr>
          <w:color w:val="auto"/>
          <w:sz w:val="28"/>
          <w:szCs w:val="28"/>
          <w:lang w:eastAsia="en-US" w:bidi="en-US"/>
        </w:rPr>
      </w:pPr>
      <w:r w:rsidRPr="00FC5B9C">
        <w:rPr>
          <w:color w:val="auto"/>
          <w:sz w:val="28"/>
          <w:szCs w:val="28"/>
          <w:lang w:eastAsia="en-US" w:bidi="en-US"/>
        </w:rPr>
        <w:t>2. Формировать познавательную активнос</w:t>
      </w:r>
      <w:r w:rsidR="00551FEF">
        <w:rPr>
          <w:color w:val="auto"/>
          <w:sz w:val="28"/>
          <w:szCs w:val="28"/>
          <w:lang w:eastAsia="en-US" w:bidi="en-US"/>
        </w:rPr>
        <w:t xml:space="preserve">ть, потребность давать событиям </w:t>
      </w:r>
      <w:r w:rsidRPr="00FC5B9C">
        <w:rPr>
          <w:color w:val="auto"/>
          <w:sz w:val="28"/>
          <w:szCs w:val="28"/>
          <w:lang w:eastAsia="en-US" w:bidi="en-US"/>
        </w:rPr>
        <w:t>самостоятельную оценку.</w:t>
      </w:r>
    </w:p>
    <w:p w14:paraId="3CB596A1" w14:textId="77777777" w:rsidR="00E81E24" w:rsidRDefault="00E81E24" w:rsidP="00E81E24">
      <w:pPr>
        <w:spacing w:after="0"/>
        <w:jc w:val="left"/>
        <w:rPr>
          <w:b/>
          <w:bCs/>
          <w:sz w:val="28"/>
          <w:szCs w:val="28"/>
        </w:rPr>
      </w:pPr>
      <w:r w:rsidRPr="00F06975">
        <w:rPr>
          <w:b/>
          <w:bCs/>
          <w:sz w:val="28"/>
          <w:szCs w:val="28"/>
        </w:rPr>
        <w:t xml:space="preserve">Личностные результаты реализации программы воспитания </w:t>
      </w:r>
      <w:r w:rsidRPr="00F06975">
        <w:rPr>
          <w:b/>
          <w:bCs/>
          <w:sz w:val="28"/>
          <w:szCs w:val="28"/>
        </w:rPr>
        <w:br/>
      </w:r>
      <w:r w:rsidRPr="00F06975">
        <w:rPr>
          <w:b/>
          <w:bCs/>
          <w:i/>
          <w:iCs/>
          <w:sz w:val="28"/>
          <w:szCs w:val="28"/>
        </w:rPr>
        <w:t>(дескрипторы)</w:t>
      </w:r>
      <w:r>
        <w:rPr>
          <w:b/>
          <w:bCs/>
          <w:i/>
          <w:iCs/>
          <w:sz w:val="28"/>
          <w:szCs w:val="28"/>
        </w:rPr>
        <w:t>:</w:t>
      </w:r>
    </w:p>
    <w:p w14:paraId="1D6085A1" w14:textId="77777777" w:rsidR="00E81E24" w:rsidRPr="00F06975" w:rsidRDefault="00E81E24" w:rsidP="00E81E24">
      <w:pPr>
        <w:spacing w:after="0"/>
        <w:rPr>
          <w:sz w:val="28"/>
          <w:szCs w:val="28"/>
        </w:rPr>
      </w:pPr>
      <w:r w:rsidRPr="00F06975">
        <w:rPr>
          <w:b/>
          <w:bCs/>
          <w:sz w:val="28"/>
          <w:szCs w:val="28"/>
        </w:rPr>
        <w:t xml:space="preserve">ЛР 1  </w:t>
      </w:r>
      <w:r w:rsidRPr="00F06975">
        <w:rPr>
          <w:sz w:val="28"/>
          <w:szCs w:val="28"/>
        </w:rPr>
        <w:t>Осознающий себя гражданином и защитником великой страны</w:t>
      </w:r>
      <w:r>
        <w:rPr>
          <w:sz w:val="28"/>
          <w:szCs w:val="28"/>
        </w:rPr>
        <w:t>.</w:t>
      </w:r>
    </w:p>
    <w:p w14:paraId="1AF33946"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Р2 </w:t>
      </w:r>
      <w:r w:rsidRPr="00F0697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sz w:val="28"/>
          <w:szCs w:val="28"/>
        </w:rPr>
        <w:t>.</w:t>
      </w:r>
    </w:p>
    <w:p w14:paraId="7FE8E65A"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Р3 </w:t>
      </w:r>
      <w:r w:rsidRPr="00F0697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Pr>
          <w:sz w:val="28"/>
          <w:szCs w:val="28"/>
        </w:rPr>
        <w:t>.</w:t>
      </w:r>
    </w:p>
    <w:p w14:paraId="24DA062E"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Р4 </w:t>
      </w:r>
      <w:r w:rsidRPr="00F0697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sz w:val="28"/>
          <w:szCs w:val="28"/>
        </w:rPr>
        <w:t>.</w:t>
      </w:r>
    </w:p>
    <w:p w14:paraId="5B2BD35F"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Р5 </w:t>
      </w:r>
      <w:r w:rsidRPr="00F0697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sz w:val="28"/>
          <w:szCs w:val="28"/>
        </w:rPr>
        <w:t>.</w:t>
      </w:r>
    </w:p>
    <w:p w14:paraId="3B58DA59" w14:textId="77777777" w:rsidR="00E81E24" w:rsidRPr="00F06975" w:rsidRDefault="00E81E24" w:rsidP="00E81E24">
      <w:pPr>
        <w:spacing w:after="0"/>
        <w:rPr>
          <w:sz w:val="28"/>
          <w:szCs w:val="28"/>
        </w:rPr>
      </w:pPr>
      <w:r>
        <w:rPr>
          <w:b/>
          <w:sz w:val="28"/>
          <w:szCs w:val="28"/>
        </w:rPr>
        <w:t>Л</w:t>
      </w:r>
      <w:r w:rsidRPr="00F06975">
        <w:rPr>
          <w:b/>
          <w:sz w:val="28"/>
          <w:szCs w:val="28"/>
        </w:rPr>
        <w:t>Р6</w:t>
      </w:r>
      <w:r w:rsidRPr="00F06975">
        <w:rPr>
          <w:sz w:val="28"/>
          <w:szCs w:val="28"/>
        </w:rPr>
        <w:t xml:space="preserve"> Проявляющий уважение к людям старшего поколения и готовность к участию в социальной поддержке и волонтерских движениях</w:t>
      </w:r>
      <w:r>
        <w:rPr>
          <w:sz w:val="28"/>
          <w:szCs w:val="28"/>
        </w:rPr>
        <w:t>.</w:t>
      </w:r>
    </w:p>
    <w:p w14:paraId="5ABD6551"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Р7 </w:t>
      </w:r>
      <w:r w:rsidRPr="00F06975">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2EE4BE3A"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Р8 </w:t>
      </w:r>
      <w:r w:rsidRPr="00F06975">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18627CD5"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Р9 </w:t>
      </w:r>
      <w:r w:rsidRPr="00F06975">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Pr>
          <w:sz w:val="28"/>
          <w:szCs w:val="28"/>
        </w:rPr>
        <w:t>.</w:t>
      </w:r>
    </w:p>
    <w:p w14:paraId="155BAEFB"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Р10 </w:t>
      </w:r>
      <w:r w:rsidRPr="00F06975">
        <w:rPr>
          <w:sz w:val="28"/>
          <w:szCs w:val="28"/>
        </w:rPr>
        <w:t>Заботящийся о защите окружающей среды, собственной и чужой безопасности, в том числе цифровой</w:t>
      </w:r>
      <w:r>
        <w:rPr>
          <w:sz w:val="28"/>
          <w:szCs w:val="28"/>
        </w:rPr>
        <w:t>.</w:t>
      </w:r>
    </w:p>
    <w:p w14:paraId="79547E1D"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Р11 </w:t>
      </w:r>
      <w:r w:rsidRPr="00F06975">
        <w:rPr>
          <w:sz w:val="28"/>
          <w:szCs w:val="28"/>
        </w:rPr>
        <w:t>Проявляющий уважение к эстетическим ценностям, обладающий основами эстетической культуры</w:t>
      </w:r>
      <w:r>
        <w:rPr>
          <w:sz w:val="28"/>
          <w:szCs w:val="28"/>
        </w:rPr>
        <w:t>.</w:t>
      </w:r>
    </w:p>
    <w:p w14:paraId="397721CF" w14:textId="77777777" w:rsidR="00E81E24" w:rsidRPr="00F06975" w:rsidRDefault="00E81E24" w:rsidP="00E81E24">
      <w:pPr>
        <w:spacing w:after="0"/>
        <w:rPr>
          <w:sz w:val="28"/>
          <w:szCs w:val="28"/>
        </w:rPr>
      </w:pPr>
      <w:r>
        <w:rPr>
          <w:b/>
          <w:bCs/>
          <w:sz w:val="28"/>
          <w:szCs w:val="28"/>
        </w:rPr>
        <w:t>Л</w:t>
      </w:r>
      <w:r w:rsidRPr="00F06975">
        <w:rPr>
          <w:b/>
          <w:bCs/>
          <w:sz w:val="28"/>
          <w:szCs w:val="28"/>
        </w:rPr>
        <w:t xml:space="preserve">Р12 </w:t>
      </w:r>
      <w:r w:rsidRPr="00F0697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Pr>
          <w:sz w:val="28"/>
          <w:szCs w:val="28"/>
        </w:rPr>
        <w:t>.</w:t>
      </w:r>
    </w:p>
    <w:p w14:paraId="2A58E508" w14:textId="77777777" w:rsidR="00D51437" w:rsidRPr="00FC5B9C" w:rsidRDefault="00D51437" w:rsidP="00D51437">
      <w:pPr>
        <w:spacing w:after="0"/>
        <w:rPr>
          <w:b/>
          <w:bCs/>
          <w:i/>
          <w:iCs/>
          <w:color w:val="auto"/>
          <w:sz w:val="28"/>
          <w:szCs w:val="28"/>
          <w:lang w:eastAsia="en-US" w:bidi="en-US"/>
        </w:rPr>
      </w:pPr>
    </w:p>
    <w:p w14:paraId="2F572DC9" w14:textId="77777777" w:rsidR="00D51437" w:rsidRPr="00FC5B9C" w:rsidRDefault="00D51437" w:rsidP="00D51437">
      <w:pPr>
        <w:spacing w:after="0"/>
        <w:rPr>
          <w:bCs/>
          <w:color w:val="auto"/>
          <w:sz w:val="28"/>
          <w:szCs w:val="28"/>
        </w:rPr>
      </w:pPr>
      <w:r w:rsidRPr="00FC5B9C">
        <w:rPr>
          <w:b/>
          <w:color w:val="auto"/>
          <w:sz w:val="28"/>
          <w:szCs w:val="28"/>
        </w:rPr>
        <w:t>Форма организации учебного процесса</w:t>
      </w:r>
      <w:r w:rsidRPr="00FC5B9C">
        <w:rPr>
          <w:b/>
          <w:bCs/>
          <w:color w:val="auto"/>
          <w:sz w:val="28"/>
          <w:szCs w:val="28"/>
        </w:rPr>
        <w:t xml:space="preserve"> – </w:t>
      </w:r>
      <w:r w:rsidRPr="00FC5B9C">
        <w:rPr>
          <w:bCs/>
          <w:color w:val="auto"/>
          <w:sz w:val="28"/>
          <w:szCs w:val="28"/>
        </w:rPr>
        <w:t>лекция</w:t>
      </w:r>
    </w:p>
    <w:p w14:paraId="3E84559B" w14:textId="77777777" w:rsidR="00D51437" w:rsidRPr="00FC5B9C" w:rsidRDefault="00D51437" w:rsidP="00D51437">
      <w:pPr>
        <w:spacing w:after="0"/>
        <w:rPr>
          <w:bCs/>
          <w:color w:val="auto"/>
          <w:sz w:val="28"/>
          <w:szCs w:val="28"/>
        </w:rPr>
      </w:pPr>
    </w:p>
    <w:p w14:paraId="75D4F020" w14:textId="77777777" w:rsidR="00D51437" w:rsidRPr="00FC5B9C" w:rsidRDefault="00D51437" w:rsidP="00D51437">
      <w:pPr>
        <w:spacing w:after="0"/>
        <w:rPr>
          <w:bCs/>
          <w:color w:val="auto"/>
          <w:sz w:val="28"/>
          <w:szCs w:val="28"/>
        </w:rPr>
      </w:pPr>
      <w:r w:rsidRPr="00FC5B9C">
        <w:rPr>
          <w:b/>
          <w:color w:val="auto"/>
          <w:sz w:val="28"/>
          <w:szCs w:val="28"/>
        </w:rPr>
        <w:t>Время занятия</w:t>
      </w:r>
      <w:r w:rsidRPr="00FC5B9C">
        <w:rPr>
          <w:bCs/>
          <w:color w:val="auto"/>
          <w:sz w:val="28"/>
          <w:szCs w:val="28"/>
        </w:rPr>
        <w:t xml:space="preserve"> – 90 мин.</w:t>
      </w:r>
    </w:p>
    <w:p w14:paraId="050CED25" w14:textId="77777777" w:rsidR="00D51437" w:rsidRPr="00FC5B9C" w:rsidRDefault="00D51437" w:rsidP="00D51437">
      <w:pPr>
        <w:spacing w:after="0"/>
        <w:rPr>
          <w:bCs/>
          <w:color w:val="auto"/>
          <w:sz w:val="28"/>
          <w:szCs w:val="28"/>
        </w:rPr>
      </w:pPr>
    </w:p>
    <w:p w14:paraId="5BF25F1C" w14:textId="77777777" w:rsidR="00D51437" w:rsidRPr="00FC5B9C" w:rsidRDefault="00D51437" w:rsidP="00D51437">
      <w:pPr>
        <w:spacing w:after="0"/>
        <w:rPr>
          <w:bCs/>
          <w:color w:val="auto"/>
          <w:sz w:val="28"/>
          <w:szCs w:val="28"/>
        </w:rPr>
      </w:pPr>
      <w:r w:rsidRPr="00FC5B9C">
        <w:rPr>
          <w:b/>
          <w:color w:val="auto"/>
          <w:sz w:val="28"/>
          <w:szCs w:val="28"/>
        </w:rPr>
        <w:t>Место проведения занятия</w:t>
      </w:r>
      <w:r w:rsidRPr="00FC5B9C">
        <w:rPr>
          <w:bCs/>
          <w:color w:val="auto"/>
          <w:sz w:val="28"/>
          <w:szCs w:val="28"/>
        </w:rPr>
        <w:t xml:space="preserve"> – кабинет для теоретических занятий</w:t>
      </w:r>
    </w:p>
    <w:p w14:paraId="7C3797A0" w14:textId="77777777" w:rsidR="00D51437" w:rsidRPr="00FC5B9C" w:rsidRDefault="00D51437" w:rsidP="00D51437">
      <w:pPr>
        <w:spacing w:after="0"/>
        <w:rPr>
          <w:bCs/>
          <w:color w:val="auto"/>
          <w:sz w:val="28"/>
          <w:szCs w:val="28"/>
        </w:rPr>
      </w:pPr>
    </w:p>
    <w:p w14:paraId="7BC0C8E3" w14:textId="77777777" w:rsidR="00D51437" w:rsidRPr="00FC5B9C" w:rsidRDefault="00D51437" w:rsidP="00D51437">
      <w:pPr>
        <w:pStyle w:val="1"/>
        <w:jc w:val="both"/>
        <w:rPr>
          <w:szCs w:val="28"/>
        </w:rPr>
      </w:pPr>
      <w:r w:rsidRPr="00FC5B9C">
        <w:rPr>
          <w:szCs w:val="28"/>
          <w:u w:val="none"/>
        </w:rPr>
        <w:t xml:space="preserve">Оснащение занятия  </w:t>
      </w:r>
      <w:r w:rsidRPr="00FC5B9C">
        <w:rPr>
          <w:b w:val="0"/>
          <w:szCs w:val="28"/>
          <w:u w:val="none"/>
        </w:rPr>
        <w:t>-   мультимедийная презентация, компьютер, экран</w:t>
      </w:r>
    </w:p>
    <w:p w14:paraId="2DE79EBB" w14:textId="77777777" w:rsidR="00D51437" w:rsidRPr="00FC5B9C" w:rsidRDefault="00D51437" w:rsidP="00D51437">
      <w:pPr>
        <w:tabs>
          <w:tab w:val="left" w:pos="2640"/>
        </w:tabs>
        <w:spacing w:after="0" w:line="360" w:lineRule="auto"/>
        <w:rPr>
          <w:i/>
          <w:color w:val="auto"/>
          <w:sz w:val="28"/>
          <w:szCs w:val="28"/>
        </w:rPr>
      </w:pPr>
    </w:p>
    <w:p w14:paraId="29C145ED" w14:textId="77777777" w:rsidR="00D51437" w:rsidRPr="00FC5B9C" w:rsidRDefault="00D51437" w:rsidP="00D51437">
      <w:pPr>
        <w:tabs>
          <w:tab w:val="left" w:pos="2640"/>
        </w:tabs>
        <w:spacing w:after="0" w:line="360" w:lineRule="auto"/>
        <w:rPr>
          <w:i/>
          <w:color w:val="auto"/>
          <w:sz w:val="28"/>
          <w:szCs w:val="28"/>
        </w:rPr>
      </w:pPr>
      <w:r w:rsidRPr="00FC5B9C">
        <w:rPr>
          <w:i/>
          <w:color w:val="auto"/>
          <w:sz w:val="28"/>
          <w:szCs w:val="28"/>
        </w:rPr>
        <w:t xml:space="preserve"> План лекции</w:t>
      </w:r>
    </w:p>
    <w:p w14:paraId="76A44E57"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Организационный момент 3 мин.</w:t>
      </w:r>
    </w:p>
    <w:p w14:paraId="185E571E"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Изучение  нового материала 75 мин</w:t>
      </w:r>
    </w:p>
    <w:p w14:paraId="7640E8F2"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Закрепление изученного материала 10 мин.</w:t>
      </w:r>
    </w:p>
    <w:p w14:paraId="33357DF5" w14:textId="77777777" w:rsidR="00D51437" w:rsidRPr="00FC5B9C" w:rsidRDefault="00D51437" w:rsidP="00D51437">
      <w:pPr>
        <w:numPr>
          <w:ilvl w:val="0"/>
          <w:numId w:val="11"/>
        </w:numPr>
        <w:tabs>
          <w:tab w:val="left" w:pos="0"/>
        </w:tabs>
        <w:spacing w:after="0" w:line="360" w:lineRule="auto"/>
        <w:rPr>
          <w:bCs/>
          <w:color w:val="auto"/>
          <w:sz w:val="28"/>
          <w:szCs w:val="28"/>
        </w:rPr>
      </w:pPr>
      <w:r w:rsidRPr="00FC5B9C">
        <w:rPr>
          <w:bCs/>
          <w:color w:val="auto"/>
          <w:sz w:val="28"/>
          <w:szCs w:val="28"/>
        </w:rPr>
        <w:t>Задание на дом 2 мин.</w:t>
      </w:r>
    </w:p>
    <w:p w14:paraId="262DE52A" w14:textId="77777777" w:rsidR="00D51437" w:rsidRPr="00FC5B9C" w:rsidRDefault="00D51437" w:rsidP="000336E0">
      <w:pPr>
        <w:spacing w:after="0" w:line="233" w:lineRule="auto"/>
        <w:ind w:left="0" w:firstLine="0"/>
        <w:rPr>
          <w:b/>
          <w:color w:val="auto"/>
          <w:sz w:val="28"/>
        </w:rPr>
      </w:pPr>
    </w:p>
    <w:p w14:paraId="49BD48D6" w14:textId="77777777" w:rsidR="00D51437" w:rsidRPr="00FC5B9C" w:rsidRDefault="00FC5B9C" w:rsidP="00FC5B9C">
      <w:pPr>
        <w:spacing w:after="0" w:line="233" w:lineRule="auto"/>
        <w:ind w:left="0" w:firstLine="0"/>
        <w:rPr>
          <w:b/>
          <w:color w:val="auto"/>
          <w:sz w:val="28"/>
        </w:rPr>
      </w:pPr>
      <w:r w:rsidRPr="00FC5B9C">
        <w:rPr>
          <w:b/>
          <w:color w:val="auto"/>
          <w:sz w:val="28"/>
        </w:rPr>
        <w:t xml:space="preserve">                               Вопросы лекции:</w:t>
      </w:r>
    </w:p>
    <w:p w14:paraId="7DA005A4" w14:textId="77777777" w:rsidR="00FC5B9C" w:rsidRPr="00FC5B9C" w:rsidRDefault="00FC5B9C">
      <w:pPr>
        <w:spacing w:after="0" w:line="233" w:lineRule="auto"/>
        <w:ind w:left="0" w:firstLine="0"/>
        <w:jc w:val="center"/>
        <w:rPr>
          <w:b/>
          <w:color w:val="auto"/>
          <w:sz w:val="28"/>
        </w:rPr>
      </w:pPr>
    </w:p>
    <w:p w14:paraId="7F0564DA" w14:textId="77777777" w:rsidR="00FC5B9C" w:rsidRPr="00FC5B9C" w:rsidRDefault="000336E0" w:rsidP="00FC5B9C">
      <w:pPr>
        <w:spacing w:after="0" w:line="233" w:lineRule="auto"/>
        <w:ind w:left="0" w:firstLine="0"/>
        <w:jc w:val="left"/>
        <w:rPr>
          <w:color w:val="auto"/>
          <w:sz w:val="28"/>
        </w:rPr>
      </w:pPr>
      <w:r>
        <w:rPr>
          <w:color w:val="auto"/>
          <w:sz w:val="28"/>
        </w:rPr>
        <w:t xml:space="preserve">1. </w:t>
      </w:r>
      <w:r w:rsidR="00A551F4">
        <w:rPr>
          <w:color w:val="auto"/>
          <w:sz w:val="28"/>
        </w:rPr>
        <w:t>Воинская обязанность, ее содержание</w:t>
      </w:r>
      <w:r>
        <w:rPr>
          <w:color w:val="auto"/>
          <w:sz w:val="28"/>
        </w:rPr>
        <w:t>.</w:t>
      </w:r>
    </w:p>
    <w:p w14:paraId="0CFAFE34" w14:textId="77777777" w:rsidR="00FC5B9C" w:rsidRPr="00FC5B9C" w:rsidRDefault="00A551F4" w:rsidP="00FC5B9C">
      <w:pPr>
        <w:spacing w:after="0" w:line="233" w:lineRule="auto"/>
        <w:ind w:left="0" w:firstLine="0"/>
        <w:jc w:val="left"/>
        <w:rPr>
          <w:color w:val="auto"/>
          <w:sz w:val="28"/>
        </w:rPr>
      </w:pPr>
      <w:r>
        <w:rPr>
          <w:color w:val="auto"/>
          <w:sz w:val="28"/>
        </w:rPr>
        <w:t>2. Воинский учет, организация медицинского обследования</w:t>
      </w:r>
      <w:r w:rsidR="00551FEF">
        <w:rPr>
          <w:color w:val="auto"/>
          <w:sz w:val="28"/>
        </w:rPr>
        <w:t>.</w:t>
      </w:r>
    </w:p>
    <w:p w14:paraId="13F6BFE0" w14:textId="77777777" w:rsidR="00FC5B9C" w:rsidRPr="00FC5B9C" w:rsidRDefault="00551FEF" w:rsidP="00FC5B9C">
      <w:pPr>
        <w:spacing w:after="0" w:line="233" w:lineRule="auto"/>
        <w:ind w:left="0" w:firstLine="0"/>
        <w:jc w:val="left"/>
        <w:rPr>
          <w:color w:val="auto"/>
          <w:sz w:val="28"/>
        </w:rPr>
      </w:pPr>
      <w:r>
        <w:rPr>
          <w:color w:val="auto"/>
          <w:sz w:val="28"/>
        </w:rPr>
        <w:t xml:space="preserve">3. </w:t>
      </w:r>
      <w:r w:rsidR="00A551F4">
        <w:rPr>
          <w:color w:val="auto"/>
          <w:sz w:val="28"/>
        </w:rPr>
        <w:t>Прохождение военной службы по призыву, по контракту и альтернативная гражданская служба</w:t>
      </w:r>
      <w:r w:rsidR="00371F54">
        <w:rPr>
          <w:color w:val="auto"/>
          <w:sz w:val="28"/>
        </w:rPr>
        <w:t>.</w:t>
      </w:r>
    </w:p>
    <w:p w14:paraId="7C2BA394" w14:textId="77777777" w:rsidR="00FC5B9C" w:rsidRPr="00FC5B9C" w:rsidRDefault="00FC5B9C" w:rsidP="00FC5B9C">
      <w:pPr>
        <w:spacing w:after="0" w:line="233" w:lineRule="auto"/>
        <w:ind w:left="0" w:firstLine="0"/>
        <w:jc w:val="left"/>
        <w:rPr>
          <w:color w:val="auto"/>
          <w:sz w:val="28"/>
        </w:rPr>
      </w:pPr>
    </w:p>
    <w:p w14:paraId="312F4F3D" w14:textId="77777777" w:rsidR="00FC5B9C" w:rsidRPr="00FC5B9C" w:rsidRDefault="00FC5B9C">
      <w:pPr>
        <w:spacing w:after="0" w:line="233" w:lineRule="auto"/>
        <w:ind w:left="0" w:firstLine="0"/>
        <w:jc w:val="center"/>
        <w:rPr>
          <w:b/>
          <w:color w:val="auto"/>
          <w:sz w:val="28"/>
        </w:rPr>
      </w:pPr>
    </w:p>
    <w:p w14:paraId="7EFFB557" w14:textId="77777777" w:rsidR="00A551F4" w:rsidRPr="00A551F4" w:rsidRDefault="00A551F4" w:rsidP="00A551F4">
      <w:pPr>
        <w:pStyle w:val="ad"/>
        <w:numPr>
          <w:ilvl w:val="0"/>
          <w:numId w:val="29"/>
        </w:numPr>
        <w:spacing w:after="0" w:line="232" w:lineRule="auto"/>
        <w:jc w:val="left"/>
        <w:rPr>
          <w:color w:val="auto"/>
          <w:sz w:val="28"/>
          <w:u w:val="single"/>
        </w:rPr>
      </w:pPr>
      <w:r w:rsidRPr="00A551F4">
        <w:rPr>
          <w:color w:val="auto"/>
          <w:sz w:val="28"/>
          <w:u w:val="single"/>
        </w:rPr>
        <w:t>Воинская обязанность, ее содержание.</w:t>
      </w:r>
    </w:p>
    <w:p w14:paraId="32DCD72C" w14:textId="77777777" w:rsidR="00A551F4" w:rsidRPr="004C7009" w:rsidRDefault="00A551F4" w:rsidP="004C7009">
      <w:pPr>
        <w:spacing w:before="100" w:beforeAutospacing="1" w:after="100" w:afterAutospacing="1"/>
        <w:ind w:left="360" w:firstLine="0"/>
        <w:jc w:val="left"/>
        <w:rPr>
          <w:sz w:val="28"/>
          <w:szCs w:val="28"/>
        </w:rPr>
      </w:pPr>
      <w:r w:rsidRPr="004C7009">
        <w:rPr>
          <w:b/>
          <w:bCs/>
          <w:i/>
          <w:iCs/>
          <w:sz w:val="28"/>
          <w:szCs w:val="28"/>
        </w:rPr>
        <w:t>Воинская обязанность </w:t>
      </w:r>
      <w:r w:rsidRPr="004C7009">
        <w:rPr>
          <w:i/>
          <w:iCs/>
          <w:sz w:val="28"/>
          <w:szCs w:val="28"/>
        </w:rPr>
        <w:t>– это установленный законом долг граждан нести службу в рядах Вооруженных Сил и выполнять другие обязанности, связанные с обороной страны.</w:t>
      </w:r>
    </w:p>
    <w:p w14:paraId="5D378388" w14:textId="77777777" w:rsidR="00A551F4" w:rsidRPr="004C7009" w:rsidRDefault="00A551F4" w:rsidP="004C7009">
      <w:pPr>
        <w:spacing w:before="100" w:beforeAutospacing="1" w:after="100" w:afterAutospacing="1"/>
        <w:ind w:left="360" w:firstLine="0"/>
        <w:jc w:val="left"/>
        <w:rPr>
          <w:sz w:val="28"/>
          <w:szCs w:val="28"/>
        </w:rPr>
      </w:pPr>
      <w:r w:rsidRPr="004C7009">
        <w:rPr>
          <w:sz w:val="28"/>
          <w:szCs w:val="28"/>
        </w:rPr>
        <w:t>Содержание воинской обязанности граждан Российской Федерации определено Федеральным законом РФ «О воинской обязанност</w:t>
      </w:r>
      <w:r w:rsidR="004C7009" w:rsidRPr="004C7009">
        <w:rPr>
          <w:sz w:val="28"/>
          <w:szCs w:val="28"/>
        </w:rPr>
        <w:t>и и военной службе» (статья 1</w:t>
      </w:r>
      <w:r w:rsidRPr="004C7009">
        <w:rPr>
          <w:sz w:val="28"/>
          <w:szCs w:val="28"/>
        </w:rPr>
        <w:t>).</w:t>
      </w:r>
    </w:p>
    <w:p w14:paraId="35BDDC5D" w14:textId="77777777" w:rsidR="004C7009" w:rsidRPr="004C7009" w:rsidRDefault="004C7009" w:rsidP="004C7009">
      <w:pPr>
        <w:spacing w:before="100" w:beforeAutospacing="1" w:after="100" w:afterAutospacing="1"/>
        <w:ind w:left="360" w:firstLine="0"/>
        <w:jc w:val="left"/>
        <w:rPr>
          <w:rFonts w:ascii="Arial" w:hAnsi="Arial" w:cs="Arial"/>
          <w:szCs w:val="24"/>
        </w:rPr>
      </w:pPr>
      <w:r>
        <w:rPr>
          <w:noProof/>
        </w:rPr>
        <w:drawing>
          <wp:inline distT="0" distB="0" distL="0" distR="0" wp14:anchorId="7D855C99" wp14:editId="003E470E">
            <wp:extent cx="4450080" cy="2722880"/>
            <wp:effectExtent l="0" t="0" r="7620" b="1270"/>
            <wp:docPr id="3" name="Рисунок 3" descr="https://studfiles.net/html/2706/431/html_fP17ktzZYO.NhAh/img-92Gd2J.png"/>
            <wp:cNvGraphicFramePr/>
            <a:graphic xmlns:a="http://schemas.openxmlformats.org/drawingml/2006/main">
              <a:graphicData uri="http://schemas.openxmlformats.org/drawingml/2006/picture">
                <pic:pic xmlns:pic="http://schemas.openxmlformats.org/drawingml/2006/picture">
                  <pic:nvPicPr>
                    <pic:cNvPr id="2" name="Рисунок 2" descr="https://studfiles.net/html/2706/431/html_fP17ktzZYO.NhAh/img-92Gd2J.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0080" cy="2722880"/>
                    </a:xfrm>
                    <a:prstGeom prst="rect">
                      <a:avLst/>
                    </a:prstGeom>
                    <a:noFill/>
                    <a:ln>
                      <a:noFill/>
                    </a:ln>
                  </pic:spPr>
                </pic:pic>
              </a:graphicData>
            </a:graphic>
          </wp:inline>
        </w:drawing>
      </w:r>
    </w:p>
    <w:p w14:paraId="4FBB9B19" w14:textId="77777777" w:rsidR="00A551F4" w:rsidRPr="004C7009" w:rsidRDefault="00A551F4" w:rsidP="004C7009">
      <w:pPr>
        <w:spacing w:before="100" w:beforeAutospacing="1" w:after="100" w:afterAutospacing="1"/>
        <w:jc w:val="left"/>
        <w:rPr>
          <w:sz w:val="28"/>
          <w:szCs w:val="28"/>
        </w:rPr>
      </w:pPr>
      <w:r w:rsidRPr="004C7009">
        <w:rPr>
          <w:sz w:val="28"/>
          <w:szCs w:val="28"/>
        </w:rPr>
        <w:t>В период мобилизации, в период военного положения и в военное время воинская обязанность определяется соответствующими законами и нормативными правовыми актами Российской Федерации и предусматривает:</w:t>
      </w:r>
    </w:p>
    <w:p w14:paraId="6B39FA93" w14:textId="77777777" w:rsidR="00A551F4" w:rsidRPr="004C7009" w:rsidRDefault="00A551F4" w:rsidP="004C7009">
      <w:pPr>
        <w:spacing w:before="100" w:beforeAutospacing="1" w:after="100" w:afterAutospacing="1"/>
        <w:jc w:val="left"/>
        <w:rPr>
          <w:sz w:val="28"/>
          <w:szCs w:val="28"/>
        </w:rPr>
      </w:pPr>
      <w:r w:rsidRPr="004C7009">
        <w:rPr>
          <w:sz w:val="28"/>
          <w:szCs w:val="28"/>
        </w:rPr>
        <w:t>• призыв на военную службу по мобилизации, в период военного положения и в военное время;</w:t>
      </w:r>
    </w:p>
    <w:p w14:paraId="2A4EDA35" w14:textId="77777777" w:rsidR="00A551F4" w:rsidRPr="004C7009" w:rsidRDefault="00A551F4" w:rsidP="004C7009">
      <w:pPr>
        <w:spacing w:before="100" w:beforeAutospacing="1" w:after="100" w:afterAutospacing="1"/>
        <w:ind w:left="0" w:firstLine="0"/>
        <w:jc w:val="left"/>
        <w:rPr>
          <w:sz w:val="28"/>
          <w:szCs w:val="28"/>
        </w:rPr>
      </w:pPr>
      <w:r w:rsidRPr="004C7009">
        <w:rPr>
          <w:sz w:val="28"/>
          <w:szCs w:val="28"/>
        </w:rPr>
        <w:t>• прохождение военной службы в период мобилизации, в период военного положения и в военное время.</w:t>
      </w:r>
    </w:p>
    <w:p w14:paraId="2E15E006" w14:textId="77777777" w:rsidR="00A551F4" w:rsidRPr="004C7009" w:rsidRDefault="00A551F4" w:rsidP="004C7009">
      <w:pPr>
        <w:spacing w:before="100" w:beforeAutospacing="1" w:after="100" w:afterAutospacing="1"/>
        <w:ind w:left="360" w:firstLine="0"/>
        <w:jc w:val="left"/>
        <w:rPr>
          <w:sz w:val="28"/>
          <w:szCs w:val="28"/>
        </w:rPr>
      </w:pPr>
      <w:r w:rsidRPr="004C7009">
        <w:rPr>
          <w:b/>
          <w:bCs/>
          <w:sz w:val="28"/>
          <w:szCs w:val="28"/>
        </w:rPr>
        <w:t>Мобилизация </w:t>
      </w:r>
      <w:r w:rsidRPr="004C7009">
        <w:rPr>
          <w:sz w:val="28"/>
          <w:szCs w:val="28"/>
        </w:rPr>
        <w:t>– комплекс мероприятий по переводу на военное положение Вооруженных Сил, экономики государства и органов государственной власти страны.</w:t>
      </w:r>
    </w:p>
    <w:p w14:paraId="18400592" w14:textId="77777777" w:rsidR="00A551F4" w:rsidRPr="004C7009" w:rsidRDefault="00A551F4" w:rsidP="004C7009">
      <w:pPr>
        <w:spacing w:before="100" w:beforeAutospacing="1" w:after="100" w:afterAutospacing="1"/>
        <w:ind w:left="360" w:firstLine="0"/>
        <w:jc w:val="left"/>
        <w:rPr>
          <w:sz w:val="28"/>
          <w:szCs w:val="28"/>
        </w:rPr>
      </w:pPr>
      <w:r w:rsidRPr="004C7009">
        <w:rPr>
          <w:b/>
          <w:bCs/>
          <w:sz w:val="28"/>
          <w:szCs w:val="28"/>
        </w:rPr>
        <w:t>Военное положение </w:t>
      </w:r>
      <w:r w:rsidRPr="004C7009">
        <w:rPr>
          <w:sz w:val="28"/>
          <w:szCs w:val="28"/>
        </w:rPr>
        <w:t>– особый правовой режим в стране или отдельной ее части, устанавливаемый решением высшего органа власти при исключительных обстоятельствах и выражающийся в расширении полномочий военных властей, возложении на граждан ряда дополнительных обязанностей и определенных ограничений.</w:t>
      </w:r>
    </w:p>
    <w:p w14:paraId="6B227F23" w14:textId="77777777" w:rsidR="00A551F4" w:rsidRPr="004C7009" w:rsidRDefault="00A551F4" w:rsidP="004C7009">
      <w:pPr>
        <w:spacing w:before="100" w:beforeAutospacing="1" w:after="100" w:afterAutospacing="1"/>
        <w:ind w:left="360" w:firstLine="0"/>
        <w:jc w:val="left"/>
        <w:rPr>
          <w:sz w:val="28"/>
          <w:szCs w:val="28"/>
        </w:rPr>
      </w:pPr>
      <w:r w:rsidRPr="004C7009">
        <w:rPr>
          <w:b/>
          <w:bCs/>
          <w:sz w:val="28"/>
          <w:szCs w:val="28"/>
        </w:rPr>
        <w:t>Военное время </w:t>
      </w:r>
      <w:r w:rsidRPr="004C7009">
        <w:rPr>
          <w:sz w:val="28"/>
          <w:szCs w:val="28"/>
        </w:rPr>
        <w:t>– период фактического нахождения государства в состоянии войны. Оно характеризуется существенными изменениями во всех сферах жизни государства и в межгосударственных отношениях и введением в де</w:t>
      </w:r>
      <w:r w:rsidR="004C7009" w:rsidRPr="004C7009">
        <w:rPr>
          <w:sz w:val="28"/>
          <w:szCs w:val="28"/>
        </w:rPr>
        <w:t>йствие законов военного врем</w:t>
      </w:r>
    </w:p>
    <w:p w14:paraId="25745E66" w14:textId="77777777" w:rsidR="00A551F4" w:rsidRPr="004C7009" w:rsidRDefault="00A551F4" w:rsidP="004C7009">
      <w:pPr>
        <w:spacing w:before="100" w:beforeAutospacing="1" w:after="100" w:afterAutospacing="1"/>
        <w:jc w:val="left"/>
        <w:rPr>
          <w:sz w:val="28"/>
          <w:szCs w:val="28"/>
        </w:rPr>
      </w:pPr>
      <w:r w:rsidRPr="004C7009">
        <w:rPr>
          <w:sz w:val="28"/>
          <w:szCs w:val="28"/>
        </w:rPr>
        <w:t>В соответствии с Федеральным законом РФ «Об обороне» Президент Российской Федерации, являясь Верховным Главнокомандующим Вооруженными Силами РФ, в случае агрессии или непосредственной угрозы агрессии против Российской Федерации, возникновения вооруженных конфликтов, направленных против нашей страны, объявляет общую или частичную мобилизацию, вводит на территории страны или в отдельных ее местностях военное положение, отдает приказ о ведении военных действий.</w:t>
      </w:r>
    </w:p>
    <w:p w14:paraId="7C562C1E" w14:textId="77777777" w:rsidR="004C7009" w:rsidRDefault="004C7009" w:rsidP="004C7009">
      <w:pPr>
        <w:pStyle w:val="ad"/>
        <w:numPr>
          <w:ilvl w:val="0"/>
          <w:numId w:val="30"/>
        </w:numPr>
        <w:spacing w:after="0" w:line="230" w:lineRule="auto"/>
        <w:jc w:val="left"/>
        <w:rPr>
          <w:color w:val="auto"/>
          <w:sz w:val="28"/>
          <w:u w:val="single"/>
        </w:rPr>
      </w:pPr>
      <w:r>
        <w:rPr>
          <w:color w:val="auto"/>
          <w:sz w:val="28"/>
          <w:u w:val="single"/>
        </w:rPr>
        <w:t>Воинский учет, организация медицинского обследования.</w:t>
      </w:r>
    </w:p>
    <w:p w14:paraId="10E77C87"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Воинский учет – это составная часть воинской обязанности граждан. Воинскому учету подлежат все граждане мужского пола, достигшие призывного возраста, а также военнообязанные по месту жительства.</w:t>
      </w:r>
    </w:p>
    <w:p w14:paraId="1BA103D0" w14:textId="77777777" w:rsidR="00A551F4" w:rsidRPr="006274E4" w:rsidRDefault="00A551F4" w:rsidP="004C7009">
      <w:pPr>
        <w:spacing w:before="100" w:beforeAutospacing="1" w:after="100" w:afterAutospacing="1"/>
        <w:jc w:val="left"/>
        <w:rPr>
          <w:sz w:val="28"/>
          <w:szCs w:val="28"/>
        </w:rPr>
      </w:pPr>
      <w:r w:rsidRPr="006274E4">
        <w:rPr>
          <w:sz w:val="28"/>
          <w:szCs w:val="28"/>
        </w:rPr>
        <w:t>Не обязаны состоять на воинском учете следующие категории граждан:</w:t>
      </w:r>
    </w:p>
    <w:p w14:paraId="0B1C01F5"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освобожденные от исполнения воинских обязанностей в соответствии с Федеральным законом РФ «О воинской обязанности и военной службе»;</w:t>
      </w:r>
    </w:p>
    <w:p w14:paraId="4C83BABE" w14:textId="77777777" w:rsidR="00A551F4" w:rsidRPr="006274E4" w:rsidRDefault="00A551F4" w:rsidP="004C7009">
      <w:pPr>
        <w:spacing w:before="100" w:beforeAutospacing="1" w:after="100" w:afterAutospacing="1"/>
        <w:jc w:val="left"/>
        <w:rPr>
          <w:sz w:val="28"/>
          <w:szCs w:val="28"/>
        </w:rPr>
      </w:pPr>
      <w:r w:rsidRPr="006274E4">
        <w:rPr>
          <w:sz w:val="28"/>
          <w:szCs w:val="28"/>
        </w:rPr>
        <w:t>• проходящие военную службу или альтернативную гражданскую службу;</w:t>
      </w:r>
    </w:p>
    <w:p w14:paraId="749FE157" w14:textId="77777777" w:rsidR="00A551F4" w:rsidRPr="006274E4" w:rsidRDefault="00A551F4" w:rsidP="004C7009">
      <w:pPr>
        <w:spacing w:before="100" w:beforeAutospacing="1" w:after="100" w:afterAutospacing="1"/>
        <w:jc w:val="left"/>
        <w:rPr>
          <w:sz w:val="28"/>
          <w:szCs w:val="28"/>
        </w:rPr>
      </w:pPr>
      <w:r w:rsidRPr="006274E4">
        <w:rPr>
          <w:sz w:val="28"/>
          <w:szCs w:val="28"/>
        </w:rPr>
        <w:t>• отбывающие наказание в виде лишения свободы;</w:t>
      </w:r>
    </w:p>
    <w:p w14:paraId="3494AA09" w14:textId="77777777" w:rsidR="00A551F4" w:rsidRPr="006274E4" w:rsidRDefault="00A551F4" w:rsidP="004C7009">
      <w:pPr>
        <w:spacing w:before="100" w:beforeAutospacing="1" w:after="100" w:afterAutospacing="1"/>
        <w:jc w:val="left"/>
        <w:rPr>
          <w:sz w:val="28"/>
          <w:szCs w:val="28"/>
        </w:rPr>
      </w:pPr>
      <w:r w:rsidRPr="006274E4">
        <w:rPr>
          <w:sz w:val="28"/>
          <w:szCs w:val="28"/>
        </w:rPr>
        <w:t>• женщины, не имеющие военно–учетной специальности;</w:t>
      </w:r>
    </w:p>
    <w:p w14:paraId="464BF69B" w14:textId="77777777" w:rsidR="00A551F4" w:rsidRPr="006274E4" w:rsidRDefault="00A551F4" w:rsidP="004C7009">
      <w:pPr>
        <w:spacing w:before="100" w:beforeAutospacing="1" w:after="100" w:afterAutospacing="1"/>
        <w:jc w:val="left"/>
        <w:rPr>
          <w:sz w:val="28"/>
          <w:szCs w:val="28"/>
        </w:rPr>
      </w:pPr>
      <w:r w:rsidRPr="006274E4">
        <w:rPr>
          <w:sz w:val="28"/>
          <w:szCs w:val="28"/>
        </w:rPr>
        <w:t>• постоянно проживающие за пределами Российской Федерации.</w:t>
      </w:r>
    </w:p>
    <w:p w14:paraId="6B408241" w14:textId="77777777" w:rsidR="00A551F4" w:rsidRPr="006274E4" w:rsidRDefault="00A551F4" w:rsidP="004C7009">
      <w:pPr>
        <w:spacing w:before="100" w:beforeAutospacing="1" w:after="100" w:afterAutospacing="1"/>
        <w:jc w:val="left"/>
        <w:rPr>
          <w:sz w:val="28"/>
          <w:szCs w:val="28"/>
        </w:rPr>
      </w:pPr>
      <w:r w:rsidRPr="006274E4">
        <w:rPr>
          <w:sz w:val="28"/>
          <w:szCs w:val="28"/>
        </w:rPr>
        <w:t>Воинский учет граждан Российской Федерации осуществляется в соответствии с Федеральным законом «О воинской обязанности и военной службе» по месту жительства военными комиссариатами. В населенных пунктах, где нет военных комиссариатов, первичный воинский учет осуществляется органами местного самоуправления.</w:t>
      </w:r>
    </w:p>
    <w:p w14:paraId="24D1F1AC"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В </w:t>
      </w:r>
      <w:r w:rsidRPr="006274E4">
        <w:rPr>
          <w:b/>
          <w:bCs/>
          <w:sz w:val="28"/>
          <w:szCs w:val="28"/>
        </w:rPr>
        <w:t>документах воинского учета </w:t>
      </w:r>
      <w:r w:rsidRPr="006274E4">
        <w:rPr>
          <w:sz w:val="28"/>
          <w:szCs w:val="28"/>
        </w:rPr>
        <w:t>предусматриваются следующие сведения на каждого военнообязанного:</w:t>
      </w:r>
    </w:p>
    <w:p w14:paraId="25312947"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фамилия, имя, отчество;</w:t>
      </w:r>
    </w:p>
    <w:p w14:paraId="6A0961CE"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дата рождения;</w:t>
      </w:r>
    </w:p>
    <w:p w14:paraId="04FA13F3" w14:textId="77777777" w:rsidR="00A551F4" w:rsidRPr="006274E4" w:rsidRDefault="00A551F4" w:rsidP="004C7009">
      <w:pPr>
        <w:spacing w:before="100" w:beforeAutospacing="1" w:after="100" w:afterAutospacing="1"/>
        <w:jc w:val="left"/>
        <w:rPr>
          <w:sz w:val="28"/>
          <w:szCs w:val="28"/>
        </w:rPr>
      </w:pPr>
      <w:r w:rsidRPr="006274E4">
        <w:rPr>
          <w:sz w:val="28"/>
          <w:szCs w:val="28"/>
        </w:rPr>
        <w:t>• место жительства;</w:t>
      </w:r>
    </w:p>
    <w:p w14:paraId="08DC0B47" w14:textId="77777777" w:rsidR="00A551F4" w:rsidRPr="006274E4" w:rsidRDefault="00A551F4" w:rsidP="004C7009">
      <w:pPr>
        <w:spacing w:before="100" w:beforeAutospacing="1" w:after="100" w:afterAutospacing="1"/>
        <w:jc w:val="left"/>
        <w:rPr>
          <w:sz w:val="28"/>
          <w:szCs w:val="28"/>
        </w:rPr>
      </w:pPr>
      <w:r w:rsidRPr="006274E4">
        <w:rPr>
          <w:sz w:val="28"/>
          <w:szCs w:val="28"/>
        </w:rPr>
        <w:t>• семейное положение;</w:t>
      </w:r>
    </w:p>
    <w:p w14:paraId="7CA94688" w14:textId="77777777" w:rsidR="00A551F4" w:rsidRPr="006274E4" w:rsidRDefault="00A551F4" w:rsidP="004C7009">
      <w:pPr>
        <w:spacing w:before="100" w:beforeAutospacing="1" w:after="100" w:afterAutospacing="1"/>
        <w:jc w:val="left"/>
        <w:rPr>
          <w:sz w:val="28"/>
          <w:szCs w:val="28"/>
        </w:rPr>
      </w:pPr>
      <w:r w:rsidRPr="006274E4">
        <w:rPr>
          <w:sz w:val="28"/>
          <w:szCs w:val="28"/>
        </w:rPr>
        <w:t>• образование;</w:t>
      </w:r>
    </w:p>
    <w:p w14:paraId="0503C1E7"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место работы;</w:t>
      </w:r>
    </w:p>
    <w:p w14:paraId="7C325D02" w14:textId="77777777" w:rsidR="00A551F4" w:rsidRPr="006274E4" w:rsidRDefault="00A551F4" w:rsidP="004C7009">
      <w:pPr>
        <w:spacing w:before="100" w:beforeAutospacing="1" w:after="100" w:afterAutospacing="1"/>
        <w:jc w:val="left"/>
        <w:rPr>
          <w:sz w:val="28"/>
          <w:szCs w:val="28"/>
        </w:rPr>
      </w:pPr>
      <w:r w:rsidRPr="006274E4">
        <w:rPr>
          <w:sz w:val="28"/>
          <w:szCs w:val="28"/>
        </w:rPr>
        <w:t>• годность к военной службе по состоянию здоровья;</w:t>
      </w:r>
    </w:p>
    <w:p w14:paraId="3327085E" w14:textId="77777777" w:rsidR="00A551F4" w:rsidRPr="006274E4" w:rsidRDefault="00A551F4" w:rsidP="004C7009">
      <w:pPr>
        <w:spacing w:before="100" w:beforeAutospacing="1" w:after="100" w:afterAutospacing="1"/>
        <w:jc w:val="left"/>
        <w:rPr>
          <w:sz w:val="28"/>
          <w:szCs w:val="28"/>
        </w:rPr>
      </w:pPr>
      <w:r w:rsidRPr="006274E4">
        <w:rPr>
          <w:sz w:val="28"/>
          <w:szCs w:val="28"/>
        </w:rPr>
        <w:t>• профессиональная пригодность к подготовке по военно–учетным специальностям и к военной службе на воинских должностях;</w:t>
      </w:r>
    </w:p>
    <w:p w14:paraId="7B78D4B0" w14:textId="77777777" w:rsidR="00A551F4" w:rsidRPr="006274E4" w:rsidRDefault="00A551F4" w:rsidP="004C7009">
      <w:pPr>
        <w:spacing w:before="100" w:beforeAutospacing="1" w:after="100" w:afterAutospacing="1"/>
        <w:jc w:val="left"/>
        <w:rPr>
          <w:sz w:val="28"/>
          <w:szCs w:val="28"/>
        </w:rPr>
      </w:pPr>
      <w:r w:rsidRPr="006274E4">
        <w:rPr>
          <w:sz w:val="28"/>
          <w:szCs w:val="28"/>
        </w:rPr>
        <w:t>• основные антропометрические данные (окружность грудной клетки, масса тела, мышечная сила кисти, жизненная емкость легких);</w:t>
      </w:r>
    </w:p>
    <w:p w14:paraId="65845C45" w14:textId="77777777" w:rsidR="00A551F4" w:rsidRPr="006274E4" w:rsidRDefault="00A551F4" w:rsidP="004C7009">
      <w:pPr>
        <w:spacing w:before="100" w:beforeAutospacing="1" w:after="100" w:afterAutospacing="1"/>
        <w:jc w:val="left"/>
        <w:rPr>
          <w:sz w:val="28"/>
          <w:szCs w:val="28"/>
        </w:rPr>
      </w:pPr>
      <w:r w:rsidRPr="006274E4">
        <w:rPr>
          <w:sz w:val="28"/>
          <w:szCs w:val="28"/>
        </w:rPr>
        <w:t>• прохождение военной службы или альтернативной гражданской службы;</w:t>
      </w:r>
    </w:p>
    <w:p w14:paraId="21D4B87B" w14:textId="77777777" w:rsidR="00A551F4" w:rsidRPr="006274E4" w:rsidRDefault="00A551F4" w:rsidP="004C7009">
      <w:pPr>
        <w:spacing w:before="100" w:beforeAutospacing="1" w:after="100" w:afterAutospacing="1"/>
        <w:jc w:val="left"/>
        <w:rPr>
          <w:sz w:val="28"/>
          <w:szCs w:val="28"/>
        </w:rPr>
      </w:pPr>
      <w:r w:rsidRPr="006274E4">
        <w:rPr>
          <w:sz w:val="28"/>
          <w:szCs w:val="28"/>
        </w:rPr>
        <w:t>• прохождение военных сборов;</w:t>
      </w:r>
    </w:p>
    <w:p w14:paraId="78B6125C" w14:textId="77777777" w:rsidR="00A551F4" w:rsidRPr="006274E4" w:rsidRDefault="00A551F4" w:rsidP="004C7009">
      <w:pPr>
        <w:spacing w:before="100" w:beforeAutospacing="1" w:after="100" w:afterAutospacing="1"/>
        <w:jc w:val="left"/>
        <w:rPr>
          <w:sz w:val="28"/>
          <w:szCs w:val="28"/>
        </w:rPr>
      </w:pPr>
      <w:r w:rsidRPr="006274E4">
        <w:rPr>
          <w:sz w:val="28"/>
          <w:szCs w:val="28"/>
        </w:rPr>
        <w:t>• владение иностранными языками;</w:t>
      </w:r>
    </w:p>
    <w:p w14:paraId="7BEB3ECA"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наличие военно–учетных и гражданских специальностей;</w:t>
      </w:r>
    </w:p>
    <w:p w14:paraId="0AD4D6D4" w14:textId="77777777" w:rsidR="00A551F4" w:rsidRPr="006274E4" w:rsidRDefault="00A551F4" w:rsidP="004C7009">
      <w:pPr>
        <w:spacing w:before="100" w:beforeAutospacing="1" w:after="100" w:afterAutospacing="1"/>
        <w:jc w:val="left"/>
        <w:rPr>
          <w:sz w:val="28"/>
          <w:szCs w:val="28"/>
        </w:rPr>
      </w:pPr>
      <w:r w:rsidRPr="006274E4">
        <w:rPr>
          <w:sz w:val="28"/>
          <w:szCs w:val="28"/>
        </w:rPr>
        <w:t>• наличие первого спортивного разряда или спортивного звания;</w:t>
      </w:r>
    </w:p>
    <w:p w14:paraId="224237D8" w14:textId="77777777" w:rsidR="00A551F4" w:rsidRPr="006274E4" w:rsidRDefault="00A551F4" w:rsidP="004C7009">
      <w:pPr>
        <w:spacing w:before="100" w:beforeAutospacing="1" w:after="100" w:afterAutospacing="1"/>
        <w:jc w:val="left"/>
        <w:rPr>
          <w:sz w:val="28"/>
          <w:szCs w:val="28"/>
        </w:rPr>
      </w:pPr>
      <w:r w:rsidRPr="006274E4">
        <w:rPr>
          <w:sz w:val="28"/>
          <w:szCs w:val="28"/>
        </w:rPr>
        <w:t>• возбуждение или прекращение в отношении гражданина уголовного дела;</w:t>
      </w:r>
    </w:p>
    <w:p w14:paraId="61650F1E"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наличие судимости;</w:t>
      </w:r>
    </w:p>
    <w:p w14:paraId="7D01CDD5"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бронирование гражданина, пребывающего в запасе, за органом государственной власти, органом самоуправления или организацией на период мобилизации и в военное время.</w:t>
      </w:r>
    </w:p>
    <w:p w14:paraId="49425FB6"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ПЕРВОНАЧАЛЬНАЯ ПОСТАНОВКА ГРАЖДАН НА ВОИНСКИЙ УЧЕТ</w:t>
      </w:r>
    </w:p>
    <w:p w14:paraId="125EA25C" w14:textId="77777777" w:rsidR="00A551F4" w:rsidRPr="006274E4" w:rsidRDefault="00A551F4" w:rsidP="004C7009">
      <w:pPr>
        <w:spacing w:before="100" w:beforeAutospacing="1" w:after="100" w:afterAutospacing="1"/>
        <w:jc w:val="left"/>
        <w:rPr>
          <w:sz w:val="28"/>
          <w:szCs w:val="28"/>
        </w:rPr>
      </w:pPr>
      <w:r w:rsidRPr="006274E4">
        <w:rPr>
          <w:sz w:val="28"/>
          <w:szCs w:val="28"/>
        </w:rPr>
        <w:t>Первоначальная постановка на воинский учет граждан мужского пола осуществляется с 2 января по 32 марта в год достижения ими возраста 17 лет. Ее осуществляет специальная комиссия по постановке граждан на воинский учет, создаваемая в районе, городе или другом административном образовании.</w:t>
      </w:r>
    </w:p>
    <w:p w14:paraId="538763B6" w14:textId="77777777" w:rsidR="00A551F4" w:rsidRPr="006274E4" w:rsidRDefault="00A551F4" w:rsidP="004C7009">
      <w:pPr>
        <w:spacing w:before="100" w:beforeAutospacing="1" w:after="100" w:afterAutospacing="1"/>
        <w:jc w:val="left"/>
        <w:rPr>
          <w:sz w:val="28"/>
          <w:szCs w:val="28"/>
        </w:rPr>
      </w:pPr>
      <w:r w:rsidRPr="006274E4">
        <w:rPr>
          <w:sz w:val="28"/>
          <w:szCs w:val="28"/>
        </w:rPr>
        <w:t>Должностные лица организаций или образовательных учреждений обязаны обеспечивать гражданам, работающим или обучающимся в этих организациях или учреждениях, возможность своевременной явки по повестке военного комиссариата для постановки на воинский учет. Если граждане, подлежащие постановке на воинский учет, не работают и не учатся, они при получении повестки военного комиссариата обязаны лично прибыть в военный комиссариат по месту жительства. Первоначальная постановка на воинский учет граждан женского пола после получения ими военно–учетной специальности, а также лиц, получивших гражданство Российской Федерации, осуществляется военным комиссариатом в течение всего календарного года.</w:t>
      </w:r>
    </w:p>
    <w:p w14:paraId="0C09111E"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При первоначальной постановке гражданина на воинский учет проводятся мероприятия профессионального психологического отбора с целью определения годности его к обучению по военно–учетным специальностям и постановке на воинский учет, либо внесения на рассмотрение вопроса о зачислении его в запас или освобождения от воинской службы.</w:t>
      </w:r>
    </w:p>
    <w:p w14:paraId="52E250C3" w14:textId="77777777" w:rsidR="00A551F4" w:rsidRPr="006274E4" w:rsidRDefault="00A551F4" w:rsidP="004C7009">
      <w:pPr>
        <w:spacing w:before="100" w:beforeAutospacing="1" w:after="100" w:afterAutospacing="1"/>
        <w:jc w:val="left"/>
        <w:rPr>
          <w:sz w:val="28"/>
          <w:szCs w:val="28"/>
        </w:rPr>
      </w:pPr>
      <w:r w:rsidRPr="006274E4">
        <w:rPr>
          <w:sz w:val="28"/>
          <w:szCs w:val="28"/>
        </w:rPr>
        <w:t>После проведения всех мероприятий, связанных с первоначальной постановкой граждан на воинский учет, председатель комиссии (или по его поручению секретарь комиссии) объявляет гражданам решение комиссии и разъясняет их обязанности по воинскому учету.</w:t>
      </w:r>
    </w:p>
    <w:p w14:paraId="4F4130C4"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ОБЯЗАННОСТИ ГРАЖДАН ПО ВОИНСКОМУ УЧЕТУ</w:t>
      </w:r>
    </w:p>
    <w:p w14:paraId="12F8A693" w14:textId="77777777" w:rsidR="00A551F4" w:rsidRPr="006274E4" w:rsidRDefault="00A551F4" w:rsidP="004C7009">
      <w:pPr>
        <w:spacing w:before="100" w:beforeAutospacing="1" w:after="100" w:afterAutospacing="1"/>
        <w:jc w:val="left"/>
        <w:rPr>
          <w:sz w:val="28"/>
          <w:szCs w:val="28"/>
        </w:rPr>
      </w:pPr>
      <w:r w:rsidRPr="006274E4">
        <w:rPr>
          <w:sz w:val="28"/>
          <w:szCs w:val="28"/>
        </w:rPr>
        <w:t>В целях обеспечения воинского учета граждане обязаны:</w:t>
      </w:r>
    </w:p>
    <w:p w14:paraId="681B00EF"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состоять на воинском учете по месту жительства в военном комиссариате, а в населенном пункте, где нет военкомата, – в органах местного самоуправления;</w:t>
      </w:r>
    </w:p>
    <w:p w14:paraId="6EFFBF1E"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являться в установленное время и место по вызову (повестке) в военный комиссариат или иной орган, осуществляющий воинский учет, по месту жительства или месту временного пребывания;</w:t>
      </w:r>
    </w:p>
    <w:p w14:paraId="6453CA1F"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при увольнении с военной службы в запас прибыть в двухнедельный срок со дня исключения их из списков части ввоенный комиссариат или иной орган, осуществляющий воинский учет, для постановки на воинский учет;</w:t>
      </w:r>
    </w:p>
    <w:p w14:paraId="7D7DFA93"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сообщить в двухнедельный срок в военный комиссариат или иной орган, осуществляющий воинский учет, об изменении семейного положения, образования, места работы или должности, места жительства в пределах района, города без районного деления;</w:t>
      </w:r>
    </w:p>
    <w:p w14:paraId="6502C825"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сняться с воинского учета при переезде на новое место жительства или место временного пребывания (на срок более трех месяцев), а также при выезде из страны на срок свыше шести месяцев и встать на воинский учет в двухнедельный срок по прибытии на новое место жительства, место временного пребывания или при возвращении в Российскую Федерацию;</w:t>
      </w:r>
    </w:p>
    <w:p w14:paraId="36C51F44"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бережно хранить военный билет (удостоверение гражданина, подлежащего призыву на военную службу); в случае утраты этих документов в двухнедельный срок обратиться в военный комиссариат или иной орган, осуществляющий воинский учет, для решения вопроса о получении новых документов взамен утраченных;</w:t>
      </w:r>
    </w:p>
    <w:p w14:paraId="434D35CA"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 гражданин, подлежащий призыву на военную службу и выезжающий в период проведения призыва на срок более трех месяцев с места жительства, должен лично сообщить об этом в военный комиссариат или иной орган, осуществляющий воинский учет.</w:t>
      </w:r>
    </w:p>
    <w:p w14:paraId="0415682B"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ОРГАНИЗАЦИЯ МЕДИЦИНСКОГО ОСВИДЕТЕЛЬСТВОВАНИЯ И МЕДИЦИНСКОГО ОБСЛЕДОВАНИЯ ГРАЖДАН ПРИ ПОСТАНОВКЕ ИХ НА ВОИНСКИЙ УЧЕТ И ПРИ ПРИЗЫВЕ НА ВОЕННУЮ СЛУЖБУ</w:t>
      </w:r>
    </w:p>
    <w:p w14:paraId="4449EEAC"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В соответствии с Федеральным законом РФ «О воинской обязанности и военной службе» гражданин при первоначальной постановке на воинский учет подлежит медицинскому освидетельствованию врачами–специалистами: терапевтом, хирургом, невропатологом, психиатром, окулистом, отоларингологом, стоматологом, а в случае необходимости врачами других специальностей.</w:t>
      </w:r>
    </w:p>
    <w:p w14:paraId="63560709" w14:textId="77777777" w:rsidR="00A551F4" w:rsidRPr="006274E4" w:rsidRDefault="00A551F4" w:rsidP="004C7009">
      <w:pPr>
        <w:spacing w:before="100" w:beforeAutospacing="1" w:after="100" w:afterAutospacing="1"/>
        <w:jc w:val="left"/>
        <w:rPr>
          <w:sz w:val="28"/>
          <w:szCs w:val="28"/>
        </w:rPr>
      </w:pPr>
      <w:r w:rsidRPr="006274E4">
        <w:rPr>
          <w:sz w:val="28"/>
          <w:szCs w:val="28"/>
        </w:rPr>
        <w:t>Перед медицинским освидетельствованием, но не ранее чем за 30 дней, у всех граждан, подлежащих первоначальной постановке на воинский учет, проводится флюорографическое исследование органов грудной клетки, анализ мочи, анализ крови, а в день освидетельствования – измерение роста и массы тела.</w:t>
      </w:r>
    </w:p>
    <w:p w14:paraId="7658DA34" w14:textId="77777777" w:rsidR="00A551F4" w:rsidRPr="006274E4" w:rsidRDefault="00A551F4" w:rsidP="004C7009">
      <w:pPr>
        <w:spacing w:before="100" w:beforeAutospacing="1" w:after="100" w:afterAutospacing="1"/>
        <w:jc w:val="left"/>
        <w:rPr>
          <w:sz w:val="28"/>
          <w:szCs w:val="28"/>
        </w:rPr>
      </w:pPr>
      <w:r w:rsidRPr="006274E4">
        <w:rPr>
          <w:sz w:val="28"/>
          <w:szCs w:val="28"/>
        </w:rPr>
        <w:t>При проведении медицинского освидетельствования врачи–специалисты, изучив представленные медицинские документы и обследовав гражданина, оценивают состояние его здоровья, физическое развитие и выносят заключение о соответствии его одной из категорий годности к военной службе:</w:t>
      </w:r>
    </w:p>
    <w:p w14:paraId="49B7F959"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«А» – годен к военной службе;</w:t>
      </w:r>
    </w:p>
    <w:p w14:paraId="31E599EF"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«Б» – годен к военной службе с незначительными ограничениями;</w:t>
      </w:r>
    </w:p>
    <w:p w14:paraId="504F2E0E"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«В» – ограниченно годен к военной службе;</w:t>
      </w:r>
    </w:p>
    <w:p w14:paraId="08A6ACD3"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«Г» – временно не годен к военной службе;</w:t>
      </w:r>
    </w:p>
    <w:p w14:paraId="7D40D70B"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«Д» – не годен к военной службе.</w:t>
      </w:r>
    </w:p>
    <w:p w14:paraId="3B86AA45" w14:textId="77777777" w:rsidR="00A551F4" w:rsidRPr="006274E4" w:rsidRDefault="00A551F4" w:rsidP="004C7009">
      <w:pPr>
        <w:spacing w:before="100" w:beforeAutospacing="1" w:after="100" w:afterAutospacing="1"/>
        <w:jc w:val="left"/>
        <w:rPr>
          <w:sz w:val="28"/>
          <w:szCs w:val="28"/>
        </w:rPr>
      </w:pPr>
      <w:r w:rsidRPr="006274E4">
        <w:rPr>
          <w:sz w:val="28"/>
          <w:szCs w:val="28"/>
        </w:rPr>
        <w:t>Граждане, признанные при медицинском освидетельствовании годными к военной службе (категория «А») или годными к военной службе с незначительными ограничениями (категория «Б»), подлежат призыву на военную службу. При этом граждане, признанные годными к военной службе с незначительными ограничениями, не могут направляться для прохождения военной службы в Воздушно–десантные войска, морскую пехоту и Военно–Морской Флот (плавающий состав). Гражданам, признанным временно негодными к военной службе (категория «Г»), предоставляется отсрочка от призыва на 6 или 12 месяцев для обследования и лечения. Граждане, признанные ограниченно годными к военной службе (категория «В»), зачисляются в запас Вооруженных Сил РФ и подлежат периодическому (один раз в 3 года) освидетельствованию до достижения ими 27–летнего возраста, а признанные негодными к военной службе (категория «Д») исключаются с воинского учета.</w:t>
      </w:r>
    </w:p>
    <w:p w14:paraId="383EFAD9"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Граждане, признанные при первоначальной постановке на воинский учет нуждающимися в обследовании и лечении, военным комиссариатом направляются в медицинские учреждения. Направление на обследование выдается им при объявлении решения комиссии по постановке на воинский учет. В направлении указывается наименование медицинского учреждения, диагноз, цель обследования и срок повторной явки на освидетельствование. Контроль за своевременностью обследования (лечения) и повторного освидетельствования осуществляет военный комиссариат.</w:t>
      </w:r>
    </w:p>
    <w:p w14:paraId="632A323E"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Граждане, желающие поступить в военное учебное заведение, проходят предварительное освидетельствование при военном комиссариате, а окончательное – в военно–учебном заведении. На предварительное освидетельствование направляются граждане, имеющие нормальное цветоощущение, остроту зрения не ниже 1,0 на каждый глаз без коррекции, артериальное давление не выше 130/80 и не ниже 105/50 мм рт. ст.</w:t>
      </w:r>
    </w:p>
    <w:p w14:paraId="64D66570" w14:textId="77777777" w:rsidR="00A551F4" w:rsidRPr="006274E4" w:rsidRDefault="00A551F4" w:rsidP="004C7009">
      <w:pPr>
        <w:spacing w:before="100" w:beforeAutospacing="1" w:after="100" w:afterAutospacing="1"/>
        <w:jc w:val="left"/>
        <w:rPr>
          <w:sz w:val="28"/>
          <w:szCs w:val="28"/>
        </w:rPr>
      </w:pPr>
      <w:r w:rsidRPr="006274E4">
        <w:rPr>
          <w:sz w:val="28"/>
          <w:szCs w:val="28"/>
        </w:rPr>
        <w:t>Комиссия по постановке граждан на воинский учет, кроме медицинского освидетельствования для определения их годности к военной службе по состоянию здоровья, проводит мероприятия по профессиональному психологическому отбору. Этот отбор представляет собой комплекс мероприятий, направленных на качественное комплектование воинских должностей на основе обеспечения соответствия профессионально важных индивидуально–психологических качеств и способностей граждан, поступающих на военную службу, требованиям военно–профессиональной деятельности. В военных комиссариатах этот отбор проводится группой профотбора, которая по данным социально–психологического изучения и результатам психологического и психофизиологического обследования определяет профессиональную пригодность гражданина к обучению в военно–учебных заведениях или к подготовке по военно–учетным специальностям в государственных и общественных организациях.</w:t>
      </w:r>
    </w:p>
    <w:p w14:paraId="0FFE6FA1"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По результатам отбора выносится одно из четырех заключений о профессиональной пригодности гражданина к военной службе на конкретных воинских должностях:</w:t>
      </w:r>
    </w:p>
    <w:p w14:paraId="2F0D2338"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а) </w:t>
      </w:r>
      <w:r w:rsidRPr="006274E4">
        <w:rPr>
          <w:b/>
          <w:bCs/>
          <w:sz w:val="28"/>
          <w:szCs w:val="28"/>
        </w:rPr>
        <w:t>рекомендуется в первую очередь – первая категория; </w:t>
      </w:r>
      <w:r w:rsidRPr="006274E4">
        <w:rPr>
          <w:sz w:val="28"/>
          <w:szCs w:val="28"/>
        </w:rPr>
        <w:t>отнесенные к этой категории граждане по уровню развития профессионально важных качеств полностью соответствуют требованиям воинских должностей;</w:t>
      </w:r>
    </w:p>
    <w:p w14:paraId="260CE9DF"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б) </w:t>
      </w:r>
      <w:r w:rsidRPr="006274E4">
        <w:rPr>
          <w:b/>
          <w:bCs/>
          <w:sz w:val="28"/>
          <w:szCs w:val="28"/>
        </w:rPr>
        <w:t>рекомендуется – вторая категория; </w:t>
      </w:r>
      <w:r w:rsidRPr="006274E4">
        <w:rPr>
          <w:sz w:val="28"/>
          <w:szCs w:val="28"/>
        </w:rPr>
        <w:t>отнесенные к этой категории граждане в основном соответствуют требованиям воинских должностей;</w:t>
      </w:r>
    </w:p>
    <w:p w14:paraId="5874D146" w14:textId="77777777" w:rsidR="00A551F4" w:rsidRPr="006274E4" w:rsidRDefault="00A551F4" w:rsidP="004C7009">
      <w:pPr>
        <w:spacing w:before="100" w:beforeAutospacing="1" w:after="100" w:afterAutospacing="1"/>
        <w:jc w:val="left"/>
        <w:rPr>
          <w:sz w:val="28"/>
          <w:szCs w:val="28"/>
        </w:rPr>
      </w:pPr>
      <w:r w:rsidRPr="006274E4">
        <w:rPr>
          <w:sz w:val="28"/>
          <w:szCs w:val="28"/>
        </w:rPr>
        <w:t>в) </w:t>
      </w:r>
      <w:r w:rsidRPr="006274E4">
        <w:rPr>
          <w:b/>
          <w:bCs/>
          <w:sz w:val="28"/>
          <w:szCs w:val="28"/>
        </w:rPr>
        <w:t>рекомендуется условно – третья категория; </w:t>
      </w:r>
      <w:r w:rsidRPr="006274E4">
        <w:rPr>
          <w:sz w:val="28"/>
          <w:szCs w:val="28"/>
        </w:rPr>
        <w:t>отнесенные к этой категории граждане минимально соответствуют требованиям воинских должностей;</w:t>
      </w:r>
    </w:p>
    <w:p w14:paraId="148D4C4A"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г) </w:t>
      </w:r>
      <w:r w:rsidRPr="006274E4">
        <w:rPr>
          <w:b/>
          <w:bCs/>
          <w:sz w:val="28"/>
          <w:szCs w:val="28"/>
        </w:rPr>
        <w:t>не рекомендуется – четвертая категория; </w:t>
      </w:r>
      <w:r w:rsidRPr="006274E4">
        <w:rPr>
          <w:sz w:val="28"/>
          <w:szCs w:val="28"/>
        </w:rPr>
        <w:t>отнесенные к этой категории граждане не соответствуют требованиям воинских должностей.</w:t>
      </w:r>
    </w:p>
    <w:p w14:paraId="0BB46EE7" w14:textId="77777777" w:rsidR="00A551F4" w:rsidRPr="006274E4" w:rsidRDefault="00A551F4" w:rsidP="004C7009">
      <w:pPr>
        <w:spacing w:before="100" w:beforeAutospacing="1" w:after="100" w:afterAutospacing="1"/>
        <w:ind w:left="0" w:firstLine="0"/>
        <w:jc w:val="left"/>
        <w:rPr>
          <w:sz w:val="28"/>
          <w:szCs w:val="28"/>
        </w:rPr>
      </w:pPr>
      <w:r w:rsidRPr="006274E4">
        <w:rPr>
          <w:sz w:val="28"/>
          <w:szCs w:val="28"/>
        </w:rPr>
        <w:t>Граждане, отнесенные к четвертой категории профессиональной пригодности, не могут быть направлены для подготовки по военно–учетным специальностям и в военно–учебные заведения, а также не подлежат приему на военную службу по контракту.</w:t>
      </w:r>
    </w:p>
    <w:p w14:paraId="240F5A5A" w14:textId="77777777" w:rsidR="006274E4" w:rsidRPr="006274E4" w:rsidRDefault="006274E4" w:rsidP="006274E4">
      <w:pPr>
        <w:spacing w:after="0" w:line="232" w:lineRule="auto"/>
        <w:ind w:left="0" w:firstLine="0"/>
        <w:jc w:val="left"/>
        <w:rPr>
          <w:color w:val="auto"/>
          <w:sz w:val="28"/>
          <w:u w:val="single"/>
        </w:rPr>
      </w:pPr>
      <w:r w:rsidRPr="006274E4">
        <w:rPr>
          <w:color w:val="auto"/>
          <w:sz w:val="28"/>
          <w:u w:val="single"/>
        </w:rPr>
        <w:t>3. Прохождение военной службы по призыву, по контракту и альтернативная гражданская служба.</w:t>
      </w:r>
    </w:p>
    <w:p w14:paraId="7C09FEA4" w14:textId="77777777" w:rsidR="0040721F" w:rsidRDefault="0040721F" w:rsidP="00BE61FE">
      <w:pPr>
        <w:pStyle w:val="ae"/>
        <w:spacing w:before="0" w:beforeAutospacing="0" w:after="0" w:afterAutospacing="0"/>
        <w:ind w:firstLine="300"/>
        <w:jc w:val="both"/>
        <w:rPr>
          <w:rStyle w:val="af0"/>
          <w:bCs/>
          <w:i w:val="0"/>
          <w:color w:val="000090"/>
          <w:sz w:val="28"/>
          <w:szCs w:val="28"/>
        </w:rPr>
      </w:pPr>
    </w:p>
    <w:p w14:paraId="267AD284" w14:textId="77777777" w:rsidR="00BE61FE" w:rsidRPr="0040721F" w:rsidRDefault="00BE61FE" w:rsidP="00BE61FE">
      <w:pPr>
        <w:pStyle w:val="ae"/>
        <w:spacing w:before="0" w:beforeAutospacing="0" w:after="0" w:afterAutospacing="0"/>
        <w:ind w:firstLine="300"/>
        <w:jc w:val="both"/>
        <w:rPr>
          <w:i/>
          <w:sz w:val="28"/>
          <w:szCs w:val="28"/>
        </w:rPr>
      </w:pPr>
      <w:r w:rsidRPr="0040721F">
        <w:rPr>
          <w:rStyle w:val="af0"/>
          <w:bCs/>
          <w:i w:val="0"/>
          <w:sz w:val="28"/>
          <w:szCs w:val="28"/>
        </w:rPr>
        <w:t>Призыву на военную службу подлежат граждане мужского пола в возрасте от 18 до 27 лет, состоящие или обязанные состоять на воинском учете, не пребывающие в запасе и не имеющие права на освобождение от военной службы. Призыв граждан на военную службу осуществляют на основании указов Президента Российской Федерации.</w:t>
      </w:r>
    </w:p>
    <w:p w14:paraId="50EACC06" w14:textId="77777777" w:rsidR="00BE61FE" w:rsidRPr="0040721F" w:rsidRDefault="00BE61FE" w:rsidP="0040721F">
      <w:pPr>
        <w:pStyle w:val="ae"/>
        <w:spacing w:before="0" w:beforeAutospacing="0" w:after="0" w:afterAutospacing="0"/>
        <w:ind w:firstLine="300"/>
        <w:rPr>
          <w:sz w:val="28"/>
          <w:szCs w:val="28"/>
        </w:rPr>
      </w:pPr>
      <w:r w:rsidRPr="0040721F">
        <w:rPr>
          <w:rStyle w:val="af"/>
          <w:b w:val="0"/>
          <w:sz w:val="28"/>
          <w:szCs w:val="28"/>
        </w:rPr>
        <w:t>От призыва на военную службу освобождают граждан:</w:t>
      </w:r>
      <w:r w:rsidRPr="0040721F">
        <w:rPr>
          <w:sz w:val="28"/>
          <w:szCs w:val="28"/>
        </w:rPr>
        <w:br/>
      </w:r>
      <w:r w:rsidRPr="0040721F">
        <w:rPr>
          <w:sz w:val="28"/>
          <w:szCs w:val="28"/>
        </w:rPr>
        <w:br/>
        <w:t>• признанных негодными или ограниченно годным</w:t>
      </w:r>
      <w:r w:rsidR="0040721F">
        <w:rPr>
          <w:sz w:val="28"/>
          <w:szCs w:val="28"/>
        </w:rPr>
        <w:t xml:space="preserve">и к военной службе по состоянию </w:t>
      </w:r>
      <w:r w:rsidRPr="0040721F">
        <w:rPr>
          <w:sz w:val="28"/>
          <w:szCs w:val="28"/>
        </w:rPr>
        <w:t>здоровья; </w:t>
      </w:r>
      <w:r w:rsidRPr="0040721F">
        <w:rPr>
          <w:sz w:val="28"/>
          <w:szCs w:val="28"/>
        </w:rPr>
        <w:br/>
        <w:t>• проходящих или прошедших военную службу в Российской Федерации; </w:t>
      </w:r>
      <w:r w:rsidRPr="0040721F">
        <w:rPr>
          <w:sz w:val="28"/>
          <w:szCs w:val="28"/>
        </w:rPr>
        <w:br/>
        <w:t>• проходящих или прошедших альтернативную гражданскую службу; </w:t>
      </w:r>
      <w:r w:rsidRPr="0040721F">
        <w:rPr>
          <w:sz w:val="28"/>
          <w:szCs w:val="28"/>
        </w:rPr>
        <w:br/>
        <w:t>• прошедших военную службу в другом государстве.</w:t>
      </w:r>
    </w:p>
    <w:p w14:paraId="5AA1D340" w14:textId="77777777" w:rsidR="0040721F" w:rsidRDefault="0040721F" w:rsidP="0040721F">
      <w:pPr>
        <w:pStyle w:val="ae"/>
        <w:spacing w:before="0" w:beforeAutospacing="0" w:after="0" w:afterAutospacing="0"/>
        <w:ind w:firstLine="300"/>
        <w:jc w:val="both"/>
        <w:rPr>
          <w:rStyle w:val="af"/>
          <w:sz w:val="28"/>
          <w:szCs w:val="28"/>
        </w:rPr>
      </w:pPr>
    </w:p>
    <w:p w14:paraId="0D322C9F" w14:textId="77777777" w:rsidR="00BE61FE" w:rsidRPr="0040721F" w:rsidRDefault="00BE61FE" w:rsidP="0040721F">
      <w:pPr>
        <w:pStyle w:val="ae"/>
        <w:spacing w:before="0" w:beforeAutospacing="0" w:after="0" w:afterAutospacing="0"/>
        <w:ind w:firstLine="300"/>
        <w:rPr>
          <w:sz w:val="28"/>
          <w:szCs w:val="28"/>
        </w:rPr>
      </w:pPr>
      <w:r w:rsidRPr="0040721F">
        <w:rPr>
          <w:rStyle w:val="af"/>
          <w:sz w:val="28"/>
          <w:szCs w:val="28"/>
        </w:rPr>
        <w:t>Право на освобождение от, призыва на военную службу имеют граждане:</w:t>
      </w:r>
      <w:r w:rsidRPr="0040721F">
        <w:rPr>
          <w:sz w:val="28"/>
          <w:szCs w:val="28"/>
        </w:rPr>
        <w:br/>
      </w:r>
      <w:r w:rsidRPr="0040721F">
        <w:rPr>
          <w:sz w:val="28"/>
          <w:szCs w:val="28"/>
        </w:rPr>
        <w:br/>
        <w:t>• имеющие предусмотренную государственной системой аттестации ученую степень; </w:t>
      </w:r>
      <w:r w:rsidRPr="0040721F">
        <w:rPr>
          <w:sz w:val="28"/>
          <w:szCs w:val="28"/>
        </w:rPr>
        <w:br/>
        <w:t>• являющиеся сыновьями (родными братьями): </w:t>
      </w:r>
      <w:r w:rsidRPr="0040721F">
        <w:rPr>
          <w:sz w:val="28"/>
          <w:szCs w:val="28"/>
        </w:rPr>
        <w:br/>
        <w:t>• военнослужащих,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 граждан, умерших вследствие увечья (ранения, травмы, контузии) либо заболевания, полученных в связи с исполнением ими обязанностей военной службы, после увольнения с военной службы либо после отчисления с военных сборов или окончания военных сборов.</w:t>
      </w:r>
    </w:p>
    <w:p w14:paraId="58E69897" w14:textId="77777777" w:rsidR="00BE61FE" w:rsidRPr="0040721F" w:rsidRDefault="00BE61FE" w:rsidP="0040721F">
      <w:pPr>
        <w:pStyle w:val="ae"/>
        <w:spacing w:before="0" w:beforeAutospacing="0" w:after="0" w:afterAutospacing="0"/>
        <w:ind w:firstLine="300"/>
        <w:rPr>
          <w:sz w:val="28"/>
          <w:szCs w:val="28"/>
        </w:rPr>
      </w:pPr>
      <w:r w:rsidRPr="0040721F">
        <w:rPr>
          <w:rStyle w:val="af"/>
          <w:sz w:val="28"/>
          <w:szCs w:val="28"/>
        </w:rPr>
        <w:t>Не подлежат призыву на военную службу граждане:</w:t>
      </w:r>
      <w:r w:rsidRPr="0040721F">
        <w:rPr>
          <w:sz w:val="28"/>
          <w:szCs w:val="28"/>
        </w:rPr>
        <w:br/>
      </w:r>
      <w:r w:rsidRPr="0040721F">
        <w:rPr>
          <w:sz w:val="28"/>
          <w:szCs w:val="28"/>
        </w:rPr>
        <w:br/>
        <w:t>• отбывающие наказание в виде обязательных работ, исправительных работ, ограничения свободы, ареста или лишения свободы; </w:t>
      </w:r>
      <w:r w:rsidRPr="0040721F">
        <w:rPr>
          <w:sz w:val="28"/>
          <w:szCs w:val="28"/>
        </w:rPr>
        <w:br/>
        <w:t>• имеющие неснятую или непогашенную судимость за совершение преступления; </w:t>
      </w:r>
      <w:r w:rsidRPr="0040721F">
        <w:rPr>
          <w:sz w:val="28"/>
          <w:szCs w:val="28"/>
        </w:rPr>
        <w:br/>
        <w:t>• в отношении которых ведется дознание либо предварительное следствие, или уголовное дело в отношении которых передано в суд.</w:t>
      </w:r>
    </w:p>
    <w:p w14:paraId="2178C7FA" w14:textId="77777777" w:rsidR="00BE61FE" w:rsidRPr="0040721F" w:rsidRDefault="00BE61FE" w:rsidP="0040721F">
      <w:pPr>
        <w:pStyle w:val="ae"/>
        <w:spacing w:before="0" w:beforeAutospacing="0" w:after="0" w:afterAutospacing="0"/>
        <w:ind w:firstLine="300"/>
        <w:rPr>
          <w:sz w:val="28"/>
          <w:szCs w:val="28"/>
        </w:rPr>
      </w:pPr>
      <w:r w:rsidRPr="0040721F">
        <w:rPr>
          <w:rStyle w:val="af"/>
          <w:sz w:val="28"/>
          <w:szCs w:val="28"/>
        </w:rPr>
        <w:t>Отсрочку от призыва на военную службу предоставляют гражданам:</w:t>
      </w:r>
      <w:r w:rsidRPr="0040721F">
        <w:rPr>
          <w:sz w:val="28"/>
          <w:szCs w:val="28"/>
        </w:rPr>
        <w:br/>
      </w:r>
      <w:r w:rsidRPr="0040721F">
        <w:rPr>
          <w:sz w:val="28"/>
          <w:szCs w:val="28"/>
        </w:rPr>
        <w:br/>
        <w:t>• признанным в установленном Федеральным законом «О воинской обязанности и военной службе» порядке временно не годными к военной службе по состоянию здоровья (на срок до одного года); </w:t>
      </w:r>
      <w:r w:rsidRPr="0040721F">
        <w:rPr>
          <w:sz w:val="28"/>
          <w:szCs w:val="28"/>
        </w:rPr>
        <w:br/>
        <w:t>• занятым постоянным уходом за отцом, матерью, женой, родным братом, родной сестрой, дедушкой, бабушкой или усыновителем, если отсутствуют другие лица, обязанные по закону содержать указанных граждан, а также при условии, что последние не находятся на полном государственном обеспечении и нуждаются по состоянию здоровья в соответствии с заключением органа государственной службы медико-социальной экспертизы по месту жительства граждан, призываемых на военную службу, впостоянном постороннем уходе (помощи, надзоре); </w:t>
      </w:r>
      <w:r w:rsidRPr="0040721F">
        <w:rPr>
          <w:sz w:val="28"/>
          <w:szCs w:val="28"/>
        </w:rPr>
        <w:br/>
        <w:t>• имеющим ребенка, воспитываемого без матери; •</w:t>
      </w:r>
      <w:r w:rsidRPr="0040721F">
        <w:rPr>
          <w:sz w:val="28"/>
          <w:szCs w:val="28"/>
        </w:rPr>
        <w:br/>
        <w:t>являющимся опекуном (попечителем) несовершеннолетних родного брата или родной сестры при отсутствии других лиц, обязанных по закону содержать указанных граждан; </w:t>
      </w:r>
      <w:r w:rsidRPr="0040721F">
        <w:rPr>
          <w:sz w:val="28"/>
          <w:szCs w:val="28"/>
        </w:rPr>
        <w:br/>
        <w:t>• имеющим ребенка-инвалида в возрасте до трех лет; </w:t>
      </w:r>
      <w:r w:rsidRPr="0040721F">
        <w:rPr>
          <w:sz w:val="28"/>
          <w:szCs w:val="28"/>
        </w:rPr>
        <w:br/>
        <w:t>• имеющим двух и более детей; </w:t>
      </w:r>
      <w:r w:rsidRPr="0040721F">
        <w:rPr>
          <w:sz w:val="28"/>
          <w:szCs w:val="28"/>
        </w:rPr>
        <w:br/>
        <w:t>• поступившим на службу в органы внутренних дел, Государственную противопожарную службу, учреждения и органы уголовно-исполнительной системы, органы по контролю за оборотом наркотических средств и психотропных веществ, таможенные органы Российской Федерации непосредственно по окончании образовательных учреждений высшего профессионального образования указанных органов и учреждений соответственно, при наличии у них специальных званий (на время службы в этих органах и учреждениях); </w:t>
      </w:r>
      <w:r w:rsidRPr="0040721F">
        <w:rPr>
          <w:sz w:val="28"/>
          <w:szCs w:val="28"/>
        </w:rPr>
        <w:br/>
        <w:t>• имеющим ребенка и жену, срок беременности которой составляет не менее 26 недель; </w:t>
      </w:r>
      <w:r w:rsidRPr="0040721F">
        <w:rPr>
          <w:sz w:val="28"/>
          <w:szCs w:val="28"/>
        </w:rPr>
        <w:br/>
        <w:t>• избранным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депутатами представительных органов муниципальных образований или главами муниципальных образований и осуществляющим свои полномочия на постоянной основе (на срок полномочий в указанных органах); </w:t>
      </w:r>
      <w:r w:rsidRPr="0040721F">
        <w:rPr>
          <w:sz w:val="28"/>
          <w:szCs w:val="28"/>
        </w:rPr>
        <w:br/>
        <w:t>• зарегистрированным в соответствии с законодательством Российской Федерации о выборах и качестве кандидатов на замещаемые посредством прямых выборов должности или на членство в органах (палатах органов) государственной власти или органах местного самоуправления (на срок до дня официального опубликования (обнародования) общих результатов выборов включительно, а при досрочном выбытии — до дня выбытия включительно).</w:t>
      </w:r>
    </w:p>
    <w:p w14:paraId="319C839C" w14:textId="77777777" w:rsidR="0040721F" w:rsidRDefault="0040721F" w:rsidP="0040721F">
      <w:pPr>
        <w:pStyle w:val="ae"/>
        <w:spacing w:before="0" w:beforeAutospacing="0" w:after="0" w:afterAutospacing="0"/>
        <w:ind w:firstLine="300"/>
        <w:rPr>
          <w:rStyle w:val="af"/>
          <w:sz w:val="28"/>
          <w:szCs w:val="28"/>
        </w:rPr>
      </w:pPr>
    </w:p>
    <w:p w14:paraId="5C71BD94" w14:textId="77777777" w:rsidR="00BE61FE" w:rsidRPr="0040721F" w:rsidRDefault="00BE61FE" w:rsidP="0040721F">
      <w:pPr>
        <w:pStyle w:val="ae"/>
        <w:spacing w:before="0" w:beforeAutospacing="0" w:after="0" w:afterAutospacing="0"/>
        <w:ind w:firstLine="300"/>
        <w:rPr>
          <w:sz w:val="28"/>
          <w:szCs w:val="28"/>
        </w:rPr>
      </w:pPr>
      <w:r w:rsidRPr="0040721F">
        <w:rPr>
          <w:rStyle w:val="af"/>
          <w:sz w:val="28"/>
          <w:szCs w:val="28"/>
        </w:rPr>
        <w:t>Право на отсрочку от призыва на военную службу имеют граждане:</w:t>
      </w:r>
      <w:r w:rsidRPr="0040721F">
        <w:rPr>
          <w:sz w:val="28"/>
          <w:szCs w:val="28"/>
        </w:rPr>
        <w:br/>
      </w:r>
      <w:r w:rsidRPr="0040721F">
        <w:rPr>
          <w:sz w:val="28"/>
          <w:szCs w:val="28"/>
        </w:rPr>
        <w:br/>
        <w:t xml:space="preserve">• </w:t>
      </w:r>
      <w:r w:rsidRPr="0040721F">
        <w:rPr>
          <w:rStyle w:val="af0"/>
          <w:sz w:val="28"/>
          <w:szCs w:val="28"/>
        </w:rPr>
        <w:t>обучающиеся в очной форме обучения:</w:t>
      </w:r>
      <w:r w:rsidRPr="0040721F">
        <w:rPr>
          <w:sz w:val="28"/>
          <w:szCs w:val="28"/>
        </w:rPr>
        <w:t> </w:t>
      </w:r>
      <w:r w:rsidRPr="0040721F">
        <w:rPr>
          <w:sz w:val="28"/>
          <w:szCs w:val="28"/>
        </w:rPr>
        <w:br/>
        <w:t>-в имеющих государственную аккредитацию образовательных учреждениях среднего (полного) общего образования (на время обучения, но до достижения указанными гражданами возраста 20 лет); </w:t>
      </w:r>
      <w:r w:rsidRPr="0040721F">
        <w:rPr>
          <w:sz w:val="28"/>
          <w:szCs w:val="28"/>
        </w:rPr>
        <w:br/>
        <w:t>-в имеющих государственную аккредитацию по соответствующим направлениям подготовки (специальностям) образовательных учреждениях начального профессионального и среднего профессионального образования, если они до поступления в указанные образовательные учреждения не получили среднее (полное) общее образование (на время обучения, но не свыше нормативных сроков освоения основных образовательных программ и до достижения указанными гражданами возраста 20 лет); </w:t>
      </w:r>
      <w:r w:rsidRPr="0040721F">
        <w:rPr>
          <w:sz w:val="28"/>
          <w:szCs w:val="28"/>
        </w:rPr>
        <w:br/>
        <w:t>-в имеющих государственную аккредитацию по соответствующим направлениям подготовки (специальностям) образовательных учреждениях среднего профессионального образования, если они до поступления в указанные образовательные учреждения получили среднее (полное) общее образование и достигают призывного возраста в последний год обучения (на время обучения, но не свыше нормативных сроков освоения основных образовательных программ); </w:t>
      </w:r>
      <w:r w:rsidRPr="0040721F">
        <w:rPr>
          <w:sz w:val="28"/>
          <w:szCs w:val="28"/>
        </w:rPr>
        <w:br/>
        <w:t>-в имеющих государственную аккредитацию по соответствующим направлениям подготовки (специальностям) образовательных учреждениях высшего профессионального образования (на время обучения, но не свыше нормативных сроков освоения основных образовательных программ).</w:t>
      </w:r>
    </w:p>
    <w:p w14:paraId="1282C2AA" w14:textId="77777777" w:rsidR="00BE61FE" w:rsidRPr="0040721F" w:rsidRDefault="00BE61FE" w:rsidP="0040721F">
      <w:pPr>
        <w:pStyle w:val="ae"/>
        <w:spacing w:before="0" w:beforeAutospacing="0" w:after="0" w:afterAutospacing="0"/>
        <w:ind w:firstLine="300"/>
        <w:rPr>
          <w:sz w:val="28"/>
          <w:szCs w:val="28"/>
        </w:rPr>
      </w:pPr>
      <w:r w:rsidRPr="0040721F">
        <w:rPr>
          <w:rStyle w:val="af"/>
          <w:sz w:val="28"/>
          <w:szCs w:val="28"/>
        </w:rPr>
        <w:t>Право на предусмотренную настоящим подпунктом отсрочку от призыва на военную службу сохраняется за гражданином:</w:t>
      </w:r>
      <w:r w:rsidRPr="0040721F">
        <w:rPr>
          <w:sz w:val="28"/>
          <w:szCs w:val="28"/>
        </w:rPr>
        <w:br/>
      </w:r>
      <w:r w:rsidRPr="0040721F">
        <w:rPr>
          <w:sz w:val="28"/>
          <w:szCs w:val="28"/>
        </w:rPr>
        <w:br/>
        <w:t>• продолжающим непрерывное обучение по образовательной программе следующей ступени высшего профессионального образования в том же образовательном учреждении; </w:t>
      </w:r>
      <w:r w:rsidRPr="0040721F">
        <w:rPr>
          <w:sz w:val="28"/>
          <w:szCs w:val="28"/>
        </w:rPr>
        <w:br/>
        <w:t>• получившим в период обучения академический отпуск или перешедшим в том же образовательном учреждении с одной образовательной программы на другую либо переведенным в образовательное учреждение того же уровня (отсрочка предоставляется на представленный ранее срок или может быть увеличена не более чем на год); </w:t>
      </w:r>
      <w:r w:rsidRPr="0040721F">
        <w:rPr>
          <w:sz w:val="28"/>
          <w:szCs w:val="28"/>
        </w:rPr>
        <w:br/>
        <w:t>• восстановившимся в том же образовательном учреждении (за исключением граждан, восстановившихся после отчисления за нарушение их уставов, правил внутреннего распорядка или по другим неуважительным причинам), если срок, на который гражданину была предоставлена отсрочка от призыва на военную службу для обучения в данном образовательном учреждении, не увеличивается; </w:t>
      </w:r>
      <w:r w:rsidRPr="0040721F">
        <w:rPr>
          <w:sz w:val="28"/>
          <w:szCs w:val="28"/>
        </w:rPr>
        <w:br/>
        <w:t>• получающие послевузовское профессиональное образование по очной форме обучения в имеющих государственную аккредитацию по соответствующим направлениям подготовки (специальностям) в образовательных учреждениях высшего профессионального образования или научных учреждениях, имеющих лицензию на ведение образовательной деятельности по образовательным программам послевузовского профессионального образования (на время обучения, но не свыше нормативных сроков освоения основных образовательных программ, установленных законодательными и иными нормативными правовыми актами Российской Федерации и (или) государственными образовательными стандартами для послевузовского профессионального образования, и на время защиты квалификационной работы, но не более одного года после завершения обучения по образовательной программе послевузовского профессионального образования); </w:t>
      </w:r>
      <w:r w:rsidRPr="0040721F">
        <w:rPr>
          <w:sz w:val="28"/>
          <w:szCs w:val="28"/>
        </w:rPr>
        <w:br/>
        <w:t>• граждане, которым это право предоставляется на основании указов Президента Российской Федерации.</w:t>
      </w:r>
    </w:p>
    <w:p w14:paraId="3D72BCD0" w14:textId="77777777" w:rsidR="00BE61FE" w:rsidRDefault="00BE61FE" w:rsidP="00BE61FE">
      <w:pPr>
        <w:pStyle w:val="ae"/>
        <w:spacing w:before="0" w:beforeAutospacing="0" w:after="0" w:afterAutospacing="0"/>
        <w:ind w:firstLine="300"/>
        <w:jc w:val="both"/>
        <w:rPr>
          <w:rStyle w:val="af0"/>
          <w:b/>
          <w:bCs/>
          <w:sz w:val="28"/>
          <w:szCs w:val="28"/>
        </w:rPr>
      </w:pPr>
      <w:r w:rsidRPr="0040721F">
        <w:rPr>
          <w:noProof/>
          <w:sz w:val="28"/>
          <w:szCs w:val="28"/>
        </w:rPr>
        <w:drawing>
          <wp:inline distT="0" distB="0" distL="0" distR="0" wp14:anchorId="7038A618" wp14:editId="4848E7E5">
            <wp:extent cx="426720" cy="386080"/>
            <wp:effectExtent l="0" t="0" r="0" b="0"/>
            <wp:docPr id="6"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 cy="386080"/>
                    </a:xfrm>
                    <a:prstGeom prst="rect">
                      <a:avLst/>
                    </a:prstGeom>
                    <a:noFill/>
                    <a:ln>
                      <a:noFill/>
                    </a:ln>
                  </pic:spPr>
                </pic:pic>
              </a:graphicData>
            </a:graphic>
          </wp:inline>
        </w:drawing>
      </w:r>
      <w:r w:rsidRPr="0040721F">
        <w:rPr>
          <w:rStyle w:val="af0"/>
          <w:b/>
          <w:bCs/>
          <w:sz w:val="28"/>
          <w:szCs w:val="28"/>
        </w:rPr>
        <w:t>Срок военной службы для военнослужащих по призыву, не имеющих воинского звания офицера, составляет 12 месяцев.</w:t>
      </w:r>
    </w:p>
    <w:p w14:paraId="75C25538" w14:textId="77777777" w:rsidR="0040721F" w:rsidRDefault="0040721F" w:rsidP="00BE61FE">
      <w:pPr>
        <w:pStyle w:val="ae"/>
        <w:spacing w:before="0" w:beforeAutospacing="0" w:after="0" w:afterAutospacing="0"/>
        <w:ind w:firstLine="300"/>
        <w:jc w:val="both"/>
        <w:rPr>
          <w:rStyle w:val="af0"/>
          <w:b/>
          <w:bCs/>
          <w:sz w:val="28"/>
          <w:szCs w:val="28"/>
        </w:rPr>
      </w:pPr>
    </w:p>
    <w:p w14:paraId="3B4C477F" w14:textId="77777777" w:rsidR="0040721F" w:rsidRPr="000E7A7F" w:rsidRDefault="0040721F" w:rsidP="000E7A7F">
      <w:pPr>
        <w:pStyle w:val="ae"/>
        <w:spacing w:before="0" w:beforeAutospacing="0" w:after="0" w:afterAutospacing="0"/>
        <w:ind w:firstLine="300"/>
        <w:rPr>
          <w:sz w:val="28"/>
          <w:szCs w:val="28"/>
        </w:rPr>
      </w:pPr>
      <w:r w:rsidRPr="000E7A7F">
        <w:rPr>
          <w:rStyle w:val="af"/>
          <w:sz w:val="28"/>
          <w:szCs w:val="28"/>
        </w:rPr>
        <w:t>Контракт о прохождении военной службы, имеют право заключить:</w:t>
      </w:r>
      <w:r w:rsidRPr="000E7A7F">
        <w:rPr>
          <w:sz w:val="28"/>
          <w:szCs w:val="28"/>
        </w:rPr>
        <w:br/>
      </w:r>
      <w:r w:rsidRPr="000E7A7F">
        <w:rPr>
          <w:sz w:val="28"/>
          <w:szCs w:val="28"/>
        </w:rPr>
        <w:br/>
        <w:t>• военнослужащие, у которых заканчивается предыдущий контракт о прохождении военной службы; </w:t>
      </w:r>
      <w:r w:rsidRPr="000E7A7F">
        <w:rPr>
          <w:sz w:val="28"/>
          <w:szCs w:val="28"/>
        </w:rPr>
        <w:br/>
        <w:t>• военнослужащие, проходящие военную службу по призыву и прослужившие не менее 6 месяцев; </w:t>
      </w:r>
      <w:r w:rsidRPr="000E7A7F">
        <w:rPr>
          <w:sz w:val="28"/>
          <w:szCs w:val="28"/>
        </w:rPr>
        <w:br/>
        <w:t>• граждане, пребывающие в запасе; </w:t>
      </w:r>
      <w:r w:rsidRPr="000E7A7F">
        <w:rPr>
          <w:sz w:val="28"/>
          <w:szCs w:val="28"/>
        </w:rPr>
        <w:br/>
        <w:t>• граждане мужского пола, не пребывающие в запасе, окончившие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w:t>
      </w:r>
      <w:r w:rsidRPr="000E7A7F">
        <w:rPr>
          <w:sz w:val="28"/>
          <w:szCs w:val="28"/>
        </w:rPr>
        <w:br/>
        <w:t>• граждане женского пола, не пребывающие в запасе; </w:t>
      </w:r>
      <w:r w:rsidRPr="000E7A7F">
        <w:rPr>
          <w:sz w:val="28"/>
          <w:szCs w:val="28"/>
        </w:rPr>
        <w:br/>
        <w:t>• другие граждане в соответствии с нормативными правовыми актами Президента РФ.</w:t>
      </w:r>
    </w:p>
    <w:p w14:paraId="785F9A3E" w14:textId="77777777" w:rsidR="0040721F" w:rsidRPr="000E7A7F" w:rsidRDefault="0040721F" w:rsidP="000E7A7F">
      <w:pPr>
        <w:pStyle w:val="ae"/>
        <w:spacing w:before="0" w:beforeAutospacing="0" w:after="0" w:afterAutospacing="0"/>
        <w:ind w:firstLine="300"/>
        <w:rPr>
          <w:sz w:val="28"/>
          <w:szCs w:val="28"/>
        </w:rPr>
      </w:pPr>
      <w:r w:rsidRPr="000E7A7F">
        <w:rPr>
          <w:noProof/>
          <w:sz w:val="28"/>
          <w:szCs w:val="28"/>
        </w:rPr>
        <w:drawing>
          <wp:inline distT="0" distB="0" distL="0" distR="0" wp14:anchorId="2FF52A1D" wp14:editId="6B5D5FEB">
            <wp:extent cx="426720" cy="386080"/>
            <wp:effectExtent l="0" t="0" r="0" b="0"/>
            <wp:docPr id="12" name="Рисунок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 cy="386080"/>
                    </a:xfrm>
                    <a:prstGeom prst="rect">
                      <a:avLst/>
                    </a:prstGeom>
                    <a:noFill/>
                    <a:ln>
                      <a:noFill/>
                    </a:ln>
                  </pic:spPr>
                </pic:pic>
              </a:graphicData>
            </a:graphic>
          </wp:inline>
        </w:drawing>
      </w:r>
      <w:r w:rsidRPr="000E7A7F">
        <w:rPr>
          <w:rStyle w:val="af0"/>
          <w:b/>
          <w:bCs/>
          <w:sz w:val="28"/>
          <w:szCs w:val="28"/>
        </w:rPr>
        <w:t>Первый контракт о прохождении военной службы вправе заключать граждане в возрасте от 18 до 40 лет.</w:t>
      </w:r>
    </w:p>
    <w:p w14:paraId="06AD24D4" w14:textId="77777777" w:rsidR="0040721F" w:rsidRPr="000E7A7F" w:rsidRDefault="0040721F" w:rsidP="000E7A7F">
      <w:pPr>
        <w:pStyle w:val="ae"/>
        <w:spacing w:before="0" w:beforeAutospacing="0" w:after="270" w:afterAutospacing="0"/>
        <w:ind w:firstLine="300"/>
        <w:rPr>
          <w:sz w:val="28"/>
          <w:szCs w:val="28"/>
        </w:rPr>
      </w:pPr>
      <w:r w:rsidRPr="000E7A7F">
        <w:rPr>
          <w:sz w:val="28"/>
          <w:szCs w:val="28"/>
        </w:rPr>
        <w:t xml:space="preserve">Сроки военной службы </w:t>
      </w:r>
      <w:r w:rsidR="000E7A7F" w:rsidRPr="000E7A7F">
        <w:rPr>
          <w:sz w:val="28"/>
          <w:szCs w:val="28"/>
        </w:rPr>
        <w:t>по контракту :</w:t>
      </w:r>
    </w:p>
    <w:p w14:paraId="3B6A867F" w14:textId="77777777" w:rsidR="000E7A7F" w:rsidRPr="000E7A7F" w:rsidRDefault="000E7A7F" w:rsidP="000E7A7F">
      <w:pPr>
        <w:pStyle w:val="ae"/>
        <w:spacing w:before="0" w:beforeAutospacing="0" w:after="270" w:afterAutospacing="0"/>
        <w:ind w:firstLine="300"/>
        <w:rPr>
          <w:sz w:val="28"/>
          <w:szCs w:val="28"/>
        </w:rPr>
      </w:pPr>
      <w:r w:rsidRPr="000E7A7F">
        <w:rPr>
          <w:sz w:val="28"/>
          <w:szCs w:val="28"/>
        </w:rPr>
        <w:t>Для солдат, матросов и старшин – 3 года,</w:t>
      </w:r>
    </w:p>
    <w:p w14:paraId="00B699CC" w14:textId="77777777" w:rsidR="000E7A7F" w:rsidRPr="000E7A7F" w:rsidRDefault="000E7A7F" w:rsidP="000E7A7F">
      <w:pPr>
        <w:pStyle w:val="ae"/>
        <w:spacing w:before="0" w:beforeAutospacing="0" w:after="270" w:afterAutospacing="0"/>
        <w:ind w:firstLine="300"/>
        <w:rPr>
          <w:sz w:val="28"/>
          <w:szCs w:val="28"/>
        </w:rPr>
      </w:pPr>
      <w:r w:rsidRPr="000E7A7F">
        <w:rPr>
          <w:sz w:val="28"/>
          <w:szCs w:val="28"/>
        </w:rPr>
        <w:t>Для прапорщиков, мичманов и офицеров – 5 лет.</w:t>
      </w:r>
    </w:p>
    <w:p w14:paraId="7836CA8C" w14:textId="77777777" w:rsidR="0040721F" w:rsidRPr="000E7A7F" w:rsidRDefault="0040721F" w:rsidP="000E7A7F">
      <w:pPr>
        <w:pStyle w:val="ae"/>
        <w:spacing w:before="0" w:beforeAutospacing="0" w:after="0" w:afterAutospacing="0"/>
        <w:ind w:firstLine="300"/>
        <w:rPr>
          <w:sz w:val="28"/>
          <w:szCs w:val="28"/>
        </w:rPr>
      </w:pPr>
    </w:p>
    <w:p w14:paraId="690559D7" w14:textId="77777777" w:rsidR="0040721F" w:rsidRPr="000E7A7F" w:rsidRDefault="0040721F" w:rsidP="000E7A7F">
      <w:pPr>
        <w:pStyle w:val="ae"/>
        <w:spacing w:before="0" w:beforeAutospacing="0" w:after="0" w:afterAutospacing="0"/>
        <w:ind w:firstLine="300"/>
        <w:rPr>
          <w:sz w:val="28"/>
          <w:szCs w:val="28"/>
        </w:rPr>
      </w:pPr>
    </w:p>
    <w:p w14:paraId="0D547196" w14:textId="77777777" w:rsidR="0040721F" w:rsidRPr="000E7A7F" w:rsidRDefault="0040721F" w:rsidP="000E7A7F">
      <w:pPr>
        <w:pStyle w:val="ae"/>
        <w:spacing w:before="0" w:beforeAutospacing="0" w:after="0" w:afterAutospacing="0"/>
        <w:ind w:firstLine="300"/>
        <w:rPr>
          <w:sz w:val="28"/>
          <w:szCs w:val="28"/>
        </w:rPr>
      </w:pPr>
      <w:r w:rsidRPr="000E7A7F">
        <w:rPr>
          <w:noProof/>
          <w:sz w:val="28"/>
          <w:szCs w:val="28"/>
        </w:rPr>
        <w:drawing>
          <wp:inline distT="0" distB="0" distL="0" distR="0" wp14:anchorId="78359BDA" wp14:editId="3BA8E02C">
            <wp:extent cx="426720" cy="386080"/>
            <wp:effectExtent l="0" t="0" r="0" b="0"/>
            <wp:docPr id="9"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 cy="386080"/>
                    </a:xfrm>
                    <a:prstGeom prst="rect">
                      <a:avLst/>
                    </a:prstGeom>
                    <a:noFill/>
                    <a:ln>
                      <a:noFill/>
                    </a:ln>
                  </pic:spPr>
                </pic:pic>
              </a:graphicData>
            </a:graphic>
          </wp:inline>
        </w:drawing>
      </w:r>
      <w:r w:rsidRPr="000E7A7F">
        <w:rPr>
          <w:rStyle w:val="af0"/>
          <w:b/>
          <w:bCs/>
          <w:sz w:val="28"/>
          <w:szCs w:val="28"/>
        </w:rPr>
        <w:t>Контракт о прохождении военной службы указанные лица заключают (письменно, по типовой форме) с федеральным органом исполнительной власти, в котором предусмотрена военная служба.</w:t>
      </w:r>
    </w:p>
    <w:p w14:paraId="7B965138" w14:textId="77777777" w:rsidR="0040721F" w:rsidRPr="000E7A7F" w:rsidRDefault="0040721F" w:rsidP="000E7A7F">
      <w:pPr>
        <w:pStyle w:val="ae"/>
        <w:spacing w:before="0" w:beforeAutospacing="0" w:after="0" w:afterAutospacing="0"/>
        <w:ind w:firstLine="300"/>
        <w:rPr>
          <w:sz w:val="28"/>
          <w:szCs w:val="28"/>
        </w:rPr>
      </w:pPr>
      <w:r w:rsidRPr="000E7A7F">
        <w:rPr>
          <w:rStyle w:val="af"/>
          <w:sz w:val="28"/>
          <w:szCs w:val="28"/>
        </w:rPr>
        <w:t>В контракте закрепляют следующие условиях</w:t>
      </w:r>
      <w:r w:rsidRPr="000E7A7F">
        <w:rPr>
          <w:sz w:val="28"/>
          <w:szCs w:val="28"/>
        </w:rPr>
        <w:br/>
      </w:r>
      <w:r w:rsidRPr="000E7A7F">
        <w:rPr>
          <w:sz w:val="28"/>
          <w:szCs w:val="28"/>
        </w:rPr>
        <w:br/>
        <w:t>• срок службы; </w:t>
      </w:r>
      <w:r w:rsidRPr="000E7A7F">
        <w:rPr>
          <w:sz w:val="28"/>
          <w:szCs w:val="28"/>
        </w:rPr>
        <w:br/>
        <w:t>• исполнение должностных и специальных обязанностей; </w:t>
      </w:r>
      <w:r w:rsidRPr="000E7A7F">
        <w:rPr>
          <w:sz w:val="28"/>
          <w:szCs w:val="28"/>
        </w:rPr>
        <w:br/>
        <w:t>• соблюдение прав гражданина и прав членов его семьи, включая получение социальных гарантий и компенсаций.</w:t>
      </w:r>
    </w:p>
    <w:p w14:paraId="50B6C75B" w14:textId="77777777" w:rsidR="0040721F" w:rsidRPr="000E7A7F" w:rsidRDefault="0040721F" w:rsidP="000E7A7F">
      <w:pPr>
        <w:pStyle w:val="ae"/>
        <w:spacing w:before="0" w:beforeAutospacing="0" w:after="270" w:afterAutospacing="0"/>
        <w:ind w:firstLine="300"/>
        <w:rPr>
          <w:sz w:val="28"/>
          <w:szCs w:val="28"/>
        </w:rPr>
      </w:pPr>
      <w:r w:rsidRPr="000E7A7F">
        <w:rPr>
          <w:sz w:val="28"/>
          <w:szCs w:val="28"/>
        </w:rPr>
        <w:t>Гражданин, поступающий на военную службу по контракту, должен соответствовать предъявленным к нему медицинским и профессионально-психологическим требованиям военной службы по конкретным военно-учетным специальностям, а также по уровню образования, профессиональной и физической подготовки.</w:t>
      </w:r>
    </w:p>
    <w:p w14:paraId="0F0ACB33" w14:textId="77777777" w:rsidR="0040721F" w:rsidRPr="000E7A7F" w:rsidRDefault="0040721F" w:rsidP="000E7A7F">
      <w:pPr>
        <w:pStyle w:val="ae"/>
        <w:spacing w:before="0" w:beforeAutospacing="0" w:after="270" w:afterAutospacing="0"/>
        <w:ind w:firstLine="300"/>
        <w:rPr>
          <w:sz w:val="28"/>
          <w:szCs w:val="28"/>
        </w:rPr>
      </w:pPr>
      <w:r w:rsidRPr="000E7A7F">
        <w:rPr>
          <w:sz w:val="28"/>
          <w:szCs w:val="28"/>
        </w:rPr>
        <w:t>Граждане, обучающиеся в военных образовательных учреждениях профессионального образования, заключают контракт о прохождении военной службы по достижении ими 18-летного возраста, но не ранее чем через один год обучения. Лиц, отказавшихся заключить контракт о прохождении военной службы, отчисляют из названных учебных заведений и направляют для прохождения военной службы на общих основаниях.</w:t>
      </w:r>
    </w:p>
    <w:p w14:paraId="2C220E8A" w14:textId="77777777" w:rsidR="0040721F" w:rsidRPr="000E7A7F" w:rsidRDefault="0040721F" w:rsidP="000E7A7F">
      <w:pPr>
        <w:pStyle w:val="ae"/>
        <w:spacing w:before="0" w:beforeAutospacing="0" w:after="0" w:afterAutospacing="0"/>
        <w:ind w:firstLine="300"/>
        <w:rPr>
          <w:sz w:val="28"/>
          <w:szCs w:val="28"/>
        </w:rPr>
      </w:pPr>
      <w:r w:rsidRPr="000E7A7F">
        <w:rPr>
          <w:noProof/>
          <w:sz w:val="28"/>
          <w:szCs w:val="28"/>
        </w:rPr>
        <w:drawing>
          <wp:inline distT="0" distB="0" distL="0" distR="0" wp14:anchorId="58ACDA10" wp14:editId="7A368F18">
            <wp:extent cx="426720" cy="386080"/>
            <wp:effectExtent l="0" t="0" r="0" b="0"/>
            <wp:docPr id="8"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 cy="386080"/>
                    </a:xfrm>
                    <a:prstGeom prst="rect">
                      <a:avLst/>
                    </a:prstGeom>
                    <a:noFill/>
                    <a:ln>
                      <a:noFill/>
                    </a:ln>
                  </pic:spPr>
                </pic:pic>
              </a:graphicData>
            </a:graphic>
          </wp:inline>
        </w:drawing>
      </w:r>
      <w:r w:rsidRPr="000E7A7F">
        <w:rPr>
          <w:rStyle w:val="af"/>
          <w:i/>
          <w:iCs/>
          <w:sz w:val="28"/>
          <w:szCs w:val="28"/>
        </w:rPr>
        <w:t>Порядок прохождения и условия военной службы для солдат, матросов, сержантов и старшин, поступивших на службу по контракту, отличны от тех, что установлены для таких же категорий военнослужащих по призыву. Началом военной службы считают день вступления в силу контракта о прохождении военной службы. Назначение на воинские должности военнослужащих по контракту производят в соответствии с имеющимися у них специальностями и воинскими званиями. Очередные воинские звания им присваивают в день истечения службы в предыдущем звании, если по занимаемой военнослужащим должности предусмотрено воинское звание, равное или более высокое, чем то, которое он получает. Срок военной службы по контракту определен условиями контракта, а общая продолжительность военной службы ограничивается предельным возрастом пребывания на службе (для всех военнослужащих, кроме генералов, адмиралов, полковников и капитанов 1-го ранга, он составляет 45 лет).</w:t>
      </w:r>
    </w:p>
    <w:p w14:paraId="319481A6" w14:textId="77777777" w:rsidR="000E7A7F" w:rsidRDefault="000E7A7F" w:rsidP="000E7A7F">
      <w:pPr>
        <w:pStyle w:val="ae"/>
        <w:spacing w:before="0" w:beforeAutospacing="0" w:after="0" w:afterAutospacing="0"/>
        <w:ind w:firstLine="300"/>
        <w:rPr>
          <w:rStyle w:val="af"/>
          <w:sz w:val="28"/>
          <w:szCs w:val="28"/>
        </w:rPr>
      </w:pPr>
    </w:p>
    <w:p w14:paraId="293E9C04" w14:textId="77777777" w:rsidR="0040721F" w:rsidRPr="000E7A7F" w:rsidRDefault="0040721F" w:rsidP="000E7A7F">
      <w:pPr>
        <w:pStyle w:val="ae"/>
        <w:spacing w:before="0" w:beforeAutospacing="0" w:after="0" w:afterAutospacing="0"/>
        <w:ind w:firstLine="300"/>
        <w:rPr>
          <w:sz w:val="28"/>
          <w:szCs w:val="28"/>
        </w:rPr>
      </w:pPr>
      <w:r w:rsidRPr="000E7A7F">
        <w:rPr>
          <w:rStyle w:val="af"/>
          <w:sz w:val="28"/>
          <w:szCs w:val="28"/>
        </w:rPr>
        <w:t>Военнослужащие, заключившие контракт о прохождении военной службы, имеют право:</w:t>
      </w:r>
      <w:r w:rsidRPr="000E7A7F">
        <w:rPr>
          <w:sz w:val="28"/>
          <w:szCs w:val="28"/>
        </w:rPr>
        <w:br/>
      </w:r>
      <w:r w:rsidRPr="000E7A7F">
        <w:rPr>
          <w:sz w:val="28"/>
          <w:szCs w:val="28"/>
        </w:rPr>
        <w:br/>
        <w:t>• на служебные жилые помещения на первые 5 лет, а затем имеющие семьи — на постановку в очередь для получения жилья; </w:t>
      </w:r>
      <w:r w:rsidRPr="000E7A7F">
        <w:rPr>
          <w:sz w:val="28"/>
          <w:szCs w:val="28"/>
        </w:rPr>
        <w:br/>
        <w:t>• на ежемесячное денежное довольствие, а также дополнительные вознаграждения и выплаты за выслугу лет, классность, отдаленность места службы, особые условия места службы и др.; </w:t>
      </w:r>
      <w:r w:rsidRPr="000E7A7F">
        <w:rPr>
          <w:sz w:val="28"/>
          <w:szCs w:val="28"/>
        </w:rPr>
        <w:br/>
        <w:t>• на выплату денежной компенсации взамен положенного продовольственного пайка, а проходящим военную службу за пределами России или в районах Крайнего Севера на ежемесячный бесплатный продовольственный паек; </w:t>
      </w:r>
      <w:r w:rsidRPr="000E7A7F">
        <w:rPr>
          <w:sz w:val="28"/>
          <w:szCs w:val="28"/>
        </w:rPr>
        <w:br/>
        <w:t>• на вещевое довольствие и медицинское обслуживание; </w:t>
      </w:r>
      <w:r w:rsidRPr="000E7A7F">
        <w:rPr>
          <w:sz w:val="28"/>
          <w:szCs w:val="28"/>
        </w:rPr>
        <w:br/>
        <w:t>• на ежегодный отпуск с бесплатным проездом вместе с членами семьи в оба конца и льготное санаторно-курортное обслуживание; </w:t>
      </w:r>
      <w:r w:rsidRPr="000E7A7F">
        <w:rPr>
          <w:sz w:val="28"/>
          <w:szCs w:val="28"/>
        </w:rPr>
        <w:br/>
        <w:t>• на безвозмездное получение в собственность занимаемых ими и членами их семей жилых помещений в соответствии с федеральными и иными нормативными правовыми актами, за исключением жилых помещений в закрытых военных городках и служебных; </w:t>
      </w:r>
      <w:r w:rsidRPr="000E7A7F">
        <w:rPr>
          <w:sz w:val="28"/>
          <w:szCs w:val="28"/>
        </w:rPr>
        <w:br/>
        <w:t>• на пенсионное обеспечение (при наличии 20 лет выслуги) и единовременное пособие при увольнении; </w:t>
      </w:r>
      <w:r w:rsidRPr="000E7A7F">
        <w:rPr>
          <w:sz w:val="28"/>
          <w:szCs w:val="28"/>
        </w:rPr>
        <w:br/>
        <w:t>• на обязательное государственное страхование.</w:t>
      </w:r>
    </w:p>
    <w:p w14:paraId="61F40FB5" w14:textId="77777777" w:rsidR="0040721F" w:rsidRPr="002B2F1D" w:rsidRDefault="0040721F" w:rsidP="002B2F1D">
      <w:pPr>
        <w:pStyle w:val="1"/>
        <w:rPr>
          <w:b w:val="0"/>
          <w:u w:val="none"/>
        </w:rPr>
      </w:pPr>
      <w:r w:rsidRPr="002B2F1D">
        <w:rPr>
          <w:b w:val="0"/>
          <w:noProof/>
          <w:u w:val="none"/>
        </w:rPr>
        <w:drawing>
          <wp:inline distT="0" distB="0" distL="0" distR="0" wp14:anchorId="1A1C9284" wp14:editId="552DA319">
            <wp:extent cx="426720" cy="386080"/>
            <wp:effectExtent l="0" t="0" r="0" b="0"/>
            <wp:docPr id="7"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 cy="386080"/>
                    </a:xfrm>
                    <a:prstGeom prst="rect">
                      <a:avLst/>
                    </a:prstGeom>
                    <a:noFill/>
                    <a:ln>
                      <a:noFill/>
                    </a:ln>
                  </pic:spPr>
                </pic:pic>
              </a:graphicData>
            </a:graphic>
          </wp:inline>
        </w:drawing>
      </w:r>
      <w:r w:rsidRPr="002B2F1D">
        <w:rPr>
          <w:rStyle w:val="af0"/>
          <w:b w:val="0"/>
          <w:szCs w:val="28"/>
          <w:u w:val="none"/>
        </w:rPr>
        <w:t>Заключение контракта о прохождении военной службы дает возможность гражданину Российской Федерации внести личный вклад в укрепление обороноспособности Отечества, стать высококлассным специалистом, обрести надежный фундамент социальной защищенности.</w:t>
      </w:r>
      <w:r w:rsidRPr="002B2F1D">
        <w:rPr>
          <w:b w:val="0"/>
          <w:u w:val="none"/>
        </w:rPr>
        <w:t> </w:t>
      </w:r>
    </w:p>
    <w:p w14:paraId="6B0B6CD1" w14:textId="77777777" w:rsidR="002B2F1D" w:rsidRDefault="002B2F1D" w:rsidP="002B2F1D">
      <w:pPr>
        <w:pStyle w:val="1"/>
        <w:rPr>
          <w:b w:val="0"/>
          <w:color w:val="333333"/>
          <w:u w:val="none"/>
        </w:rPr>
      </w:pPr>
    </w:p>
    <w:p w14:paraId="305A7481" w14:textId="77777777" w:rsidR="002B2F1D" w:rsidRDefault="002B2F1D" w:rsidP="002B2F1D">
      <w:pPr>
        <w:pStyle w:val="1"/>
        <w:rPr>
          <w:b w:val="0"/>
          <w:color w:val="333333"/>
          <w:u w:val="none"/>
        </w:rPr>
      </w:pPr>
    </w:p>
    <w:p w14:paraId="193445F8" w14:textId="77777777" w:rsidR="0051366E" w:rsidRPr="002B2F1D" w:rsidRDefault="0051366E" w:rsidP="002B2F1D">
      <w:pPr>
        <w:pStyle w:val="1"/>
        <w:jc w:val="both"/>
        <w:rPr>
          <w:b w:val="0"/>
          <w:color w:val="333333"/>
          <w:u w:val="none"/>
        </w:rPr>
      </w:pPr>
      <w:r w:rsidRPr="002B2F1D">
        <w:rPr>
          <w:b w:val="0"/>
          <w:color w:val="333333"/>
          <w:u w:val="none"/>
        </w:rPr>
        <w:t>«Альтернативная гражданская служба – особый вид трудовой деятельности в интересах общества и государства, осуществляемой гражданами взамен военной службы по призыву».</w:t>
      </w:r>
      <w:r w:rsidRPr="002B2F1D">
        <w:rPr>
          <w:b w:val="0"/>
          <w:color w:val="333333"/>
          <w:u w:val="none"/>
        </w:rPr>
        <w:br/>
        <w:t>Федеральный закон «Об альтернативной гражданской службе», статья 1, часть 1, извлечение.</w:t>
      </w:r>
      <w:r w:rsidRPr="002B2F1D">
        <w:rPr>
          <w:b w:val="0"/>
          <w:color w:val="333333"/>
          <w:u w:val="none"/>
        </w:rPr>
        <w:br/>
        <w:t>Гражданин Российской Федерации в случае, если его убеждениям или вероисповеданию противоречит несение военной службы, имеет право на замену ее альтернативной гражданской службой».</w:t>
      </w:r>
      <w:r w:rsidRPr="002B2F1D">
        <w:rPr>
          <w:b w:val="0"/>
          <w:color w:val="333333"/>
          <w:u w:val="none"/>
        </w:rPr>
        <w:br/>
      </w:r>
      <w:r w:rsidRPr="002B2F1D">
        <w:rPr>
          <w:b w:val="0"/>
          <w:color w:val="333333"/>
          <w:u w:val="none"/>
        </w:rPr>
        <w:br/>
        <w:t>Конституция Российской Федерации, статья 59, часть3, извлечение.</w:t>
      </w:r>
    </w:p>
    <w:p w14:paraId="056CEB0D" w14:textId="77777777" w:rsidR="00F66713" w:rsidRPr="002B2F1D" w:rsidRDefault="0051366E" w:rsidP="002B2F1D">
      <w:pPr>
        <w:pStyle w:val="1"/>
        <w:jc w:val="both"/>
        <w:rPr>
          <w:b w:val="0"/>
          <w:color w:val="333333"/>
          <w:u w:val="none"/>
        </w:rPr>
      </w:pPr>
      <w:r w:rsidRPr="002B2F1D">
        <w:rPr>
          <w:b w:val="0"/>
          <w:color w:val="333333"/>
          <w:u w:val="none"/>
        </w:rPr>
        <w:t>Россия была первым государством в мире, которое ввело институт альтернативной службы. Освобождение от воинской обязанности по религиозным убеждениям стало практиковаться в нашей стране еще в XVIII веке.</w:t>
      </w:r>
      <w:r w:rsidRPr="002B2F1D">
        <w:rPr>
          <w:b w:val="0"/>
          <w:color w:val="333333"/>
          <w:u w:val="none"/>
        </w:rPr>
        <w:br/>
      </w:r>
      <w:r w:rsidRPr="002B2F1D">
        <w:rPr>
          <w:b w:val="0"/>
          <w:color w:val="333333"/>
          <w:u w:val="none"/>
        </w:rPr>
        <w:br/>
        <w:t>После революции 1917 года Советская Россия наряду с Великобританией и Данией стала одной из первых стран, признавших право своих граждан на отказ от военной службы по соображениям совести в ХХ веке.</w:t>
      </w:r>
      <w:r w:rsidRPr="002B2F1D">
        <w:rPr>
          <w:b w:val="0"/>
          <w:color w:val="333333"/>
          <w:u w:val="none"/>
        </w:rPr>
        <w:br/>
      </w:r>
      <w:r w:rsidRPr="002B2F1D">
        <w:rPr>
          <w:b w:val="0"/>
          <w:color w:val="333333"/>
          <w:u w:val="none"/>
        </w:rPr>
        <w:br/>
        <w:t>4 января 1919 года был издан Декрет «Об освобождении от воинской повинности по религиозным убеждениям». Этот документ стал первым законодательным актом Советской республики, дающим реальное право на освобождение верующих от военной службы.</w:t>
      </w:r>
      <w:r w:rsidRPr="002B2F1D">
        <w:rPr>
          <w:b w:val="0"/>
          <w:color w:val="333333"/>
          <w:u w:val="none"/>
        </w:rPr>
        <w:br/>
      </w:r>
      <w:r w:rsidRPr="002B2F1D">
        <w:rPr>
          <w:b w:val="0"/>
          <w:color w:val="333333"/>
          <w:u w:val="none"/>
        </w:rPr>
        <w:br/>
        <w:t>Летом 1923 года был принят Гражданский процессуальный кодекс РСФСР, содержащий специальную главу «Об освобождении от военной службы по религиозным убеждениям», регулирующую порядок судебного производства. Суды с участием экспертов определяли, какая именно работа назначается взамен воинской службы, куда и в какой срок должен явиться гражданин для выполнения своих обязанностей.</w:t>
      </w:r>
      <w:r w:rsidRPr="002B2F1D">
        <w:rPr>
          <w:b w:val="0"/>
          <w:color w:val="333333"/>
          <w:u w:val="none"/>
        </w:rPr>
        <w:br/>
      </w:r>
      <w:r w:rsidRPr="002B2F1D">
        <w:rPr>
          <w:b w:val="0"/>
          <w:color w:val="333333"/>
          <w:u w:val="none"/>
        </w:rPr>
        <w:br/>
        <w:t>Однако два года спустя круг лиц, которые могли воспользоваться правом на отказ от военной службы, был значительно сужен. В 1939 году, когда в Европе началась Вторая мировая война, альтернативная служба в СССР и вовсе была отменена.</w:t>
      </w:r>
      <w:r w:rsidRPr="002B2F1D">
        <w:rPr>
          <w:b w:val="0"/>
          <w:color w:val="333333"/>
          <w:u w:val="none"/>
        </w:rPr>
        <w:br/>
      </w:r>
    </w:p>
    <w:p w14:paraId="3E820ECA" w14:textId="77777777" w:rsidR="0051366E" w:rsidRPr="002B2F1D" w:rsidRDefault="0051366E" w:rsidP="002B2F1D">
      <w:pPr>
        <w:pStyle w:val="1"/>
        <w:jc w:val="both"/>
        <w:rPr>
          <w:b w:val="0"/>
          <w:color w:val="333333"/>
          <w:u w:val="none"/>
        </w:rPr>
      </w:pPr>
      <w:r w:rsidRPr="002B2F1D">
        <w:rPr>
          <w:b w:val="0"/>
          <w:color w:val="333333"/>
          <w:u w:val="none"/>
        </w:rPr>
        <w:br/>
        <w:t>Вопрос о восстановлении этого социального института вновь возник только после развала Советского Союза. В 1993 году в принятой всенародным голосованием Конституции РФ было закреплено право российских граждан на замену военной службы альтернативной гражданской в соответствии с миротворческими, философскими, морально-этическими, политическими или религиозными убеждениями. Основополагающие принципы АГС таковы:</w:t>
      </w:r>
      <w:r w:rsidRPr="002B2F1D">
        <w:rPr>
          <w:b w:val="0"/>
          <w:color w:val="333333"/>
          <w:u w:val="none"/>
        </w:rPr>
        <w:br/>
      </w:r>
      <w:r w:rsidRPr="002B2F1D">
        <w:rPr>
          <w:b w:val="0"/>
          <w:color w:val="333333"/>
          <w:u w:val="none"/>
        </w:rPr>
        <w:br/>
        <w:t>• На альтернативную гражданскую службу могут быть направлены только те граждане, которые признаны годными к военной службе или годными к военной службе с незначительными ограничениями;</w:t>
      </w:r>
      <w:r w:rsidRPr="002B2F1D">
        <w:rPr>
          <w:b w:val="0"/>
          <w:color w:val="333333"/>
          <w:u w:val="none"/>
        </w:rPr>
        <w:br/>
        <w:t>• Граждане проходят альтернативную гражданскую службу, как правило, за пределами территории субъектов Российской Федерации, в которых они постоянно проживают. Однако это правило не жесткое. Место прохождения службы определяет Федеральная служба по труду и занятости, руководствуясь ежегодно утверждаемыми перечнями профессий и ситуацией на рынке труда;</w:t>
      </w:r>
      <w:r w:rsidRPr="002B2F1D">
        <w:rPr>
          <w:b w:val="0"/>
          <w:color w:val="333333"/>
          <w:u w:val="none"/>
        </w:rPr>
        <w:br/>
        <w:t>• Граждане могут проходить АГС исключительно на государственных предприятиях;</w:t>
      </w:r>
      <w:r w:rsidRPr="002B2F1D">
        <w:rPr>
          <w:b w:val="0"/>
          <w:color w:val="333333"/>
          <w:u w:val="none"/>
        </w:rPr>
        <w:br/>
        <w:t>• Граждане, избравшие АГС, не вправе по собственной инициативе расторгнуть трудовой договор, участвовать в забастовках, подрабатывать по совместительству в других организациях;</w:t>
      </w:r>
      <w:r w:rsidRPr="002B2F1D">
        <w:rPr>
          <w:b w:val="0"/>
          <w:color w:val="333333"/>
          <w:u w:val="none"/>
        </w:rPr>
        <w:br/>
        <w:t>• Представители коренных малочисленных народов направляются для прохождения АГС в организации традиционных отраслей хозяйствования и традиционных промыслов;</w:t>
      </w:r>
      <w:r w:rsidRPr="002B2F1D">
        <w:rPr>
          <w:b w:val="0"/>
          <w:color w:val="333333"/>
          <w:u w:val="none"/>
        </w:rPr>
        <w:br/>
        <w:t>• Срок альтернативной гражданской службы превышает срок службы по призыву.</w:t>
      </w:r>
      <w:r w:rsidRPr="002B2F1D">
        <w:rPr>
          <w:b w:val="0"/>
          <w:color w:val="333333"/>
          <w:u w:val="none"/>
        </w:rPr>
        <w:br/>
      </w:r>
      <w:r w:rsidRPr="002B2F1D">
        <w:rPr>
          <w:b w:val="0"/>
          <w:color w:val="333333"/>
          <w:u w:val="none"/>
        </w:rPr>
        <w:br/>
        <w:t>В настоящий момент прохождение АГС регулируется Федеральным законом «Об альтернативной гражданской службе». Схема направления граждан на альтернативную гражданскую службу выглядит следующим образом:</w:t>
      </w:r>
      <w:r w:rsidRPr="002B2F1D">
        <w:rPr>
          <w:b w:val="0"/>
          <w:color w:val="333333"/>
          <w:u w:val="none"/>
        </w:rPr>
        <w:br/>
      </w:r>
      <w:r w:rsidRPr="002B2F1D">
        <w:rPr>
          <w:b w:val="0"/>
          <w:color w:val="333333"/>
          <w:u w:val="none"/>
        </w:rPr>
        <w:br/>
        <w:t>• Граждане подают заявление о замене военной службы по призыву на АГС в военный комиссариат, решение по заявлению принимается призывной комиссией;</w:t>
      </w:r>
      <w:r w:rsidRPr="002B2F1D">
        <w:rPr>
          <w:b w:val="0"/>
          <w:color w:val="333333"/>
          <w:u w:val="none"/>
        </w:rPr>
        <w:br/>
        <w:t>• К месту прохождения АГС гражданина направляет военный комиссар в соответствии с планом направления, утвержденном Федеральной службой по труду и занятости;</w:t>
      </w:r>
      <w:r w:rsidRPr="002B2F1D">
        <w:rPr>
          <w:b w:val="0"/>
          <w:color w:val="333333"/>
          <w:u w:val="none"/>
        </w:rPr>
        <w:br/>
        <w:t>• Граждане, избравшие АГС, могут быть заняты только на тех должностях и только в тех организациях, которые содержатся в официальном перечне, ежегодно утверждаемом Минздравсоцразвития;</w:t>
      </w:r>
      <w:r w:rsidRPr="002B2F1D">
        <w:rPr>
          <w:b w:val="0"/>
          <w:color w:val="333333"/>
          <w:u w:val="none"/>
        </w:rPr>
        <w:br/>
        <w:t>• Трудовая деятельность граждан, проходящих альтернативную гражданскую службу, регулируется Трудовым кодексом РФ.</w:t>
      </w:r>
      <w:r w:rsidRPr="002B2F1D">
        <w:rPr>
          <w:b w:val="0"/>
          <w:color w:val="333333"/>
          <w:u w:val="none"/>
        </w:rPr>
        <w:br/>
      </w:r>
      <w:r w:rsidRPr="002B2F1D">
        <w:rPr>
          <w:b w:val="0"/>
          <w:color w:val="333333"/>
          <w:u w:val="none"/>
        </w:rPr>
        <w:br/>
        <w:t>Срок АГС для граждан, направленных для её прохождения с 1 января 2008 года, составляет:</w:t>
      </w:r>
      <w:r w:rsidRPr="002B2F1D">
        <w:rPr>
          <w:b w:val="0"/>
          <w:color w:val="333333"/>
          <w:u w:val="none"/>
        </w:rPr>
        <w:br/>
      </w:r>
      <w:r w:rsidRPr="002B2F1D">
        <w:rPr>
          <w:b w:val="0"/>
          <w:color w:val="333333"/>
          <w:u w:val="none"/>
        </w:rPr>
        <w:br/>
        <w:t>• 21 месяц – для граждан, проходящих АГС в организациях, подведомственных федеральным органам исполнительной власти, а также органам исполнительной власти субъектов РФ;</w:t>
      </w:r>
      <w:r w:rsidRPr="002B2F1D">
        <w:rPr>
          <w:b w:val="0"/>
          <w:color w:val="333333"/>
          <w:u w:val="none"/>
        </w:rPr>
        <w:br/>
        <w:t>• 18 месяцев – для граждан, проходящих АГС в организациях Вооруженных Сил Российской Федерации, других войск, воинских формирований и органов в качестве гражданского персонала.</w:t>
      </w:r>
    </w:p>
    <w:p w14:paraId="1E7E36A6" w14:textId="77777777" w:rsidR="004C7009" w:rsidRDefault="004C7009" w:rsidP="002B2F1D">
      <w:pPr>
        <w:spacing w:before="100" w:beforeAutospacing="1" w:after="100" w:afterAutospacing="1"/>
        <w:ind w:left="0" w:firstLine="0"/>
        <w:rPr>
          <w:rFonts w:ascii="Arial" w:hAnsi="Arial" w:cs="Arial"/>
          <w:szCs w:val="24"/>
        </w:rPr>
      </w:pPr>
    </w:p>
    <w:p w14:paraId="6B033AEB" w14:textId="77777777" w:rsidR="008F7D18" w:rsidRDefault="008F7D18" w:rsidP="008F7D18">
      <w:pPr>
        <w:spacing w:after="0" w:line="232" w:lineRule="auto"/>
        <w:ind w:left="0" w:firstLine="0"/>
        <w:rPr>
          <w:color w:val="auto"/>
          <w:sz w:val="28"/>
        </w:rPr>
      </w:pPr>
      <w:r>
        <w:rPr>
          <w:b/>
          <w:color w:val="auto"/>
          <w:sz w:val="28"/>
        </w:rPr>
        <w:t xml:space="preserve">  Вопросы для контроля знаний:</w:t>
      </w:r>
    </w:p>
    <w:p w14:paraId="75F8478C" w14:textId="77777777" w:rsidR="000E7A7F" w:rsidRPr="000E7A7F" w:rsidRDefault="000E7A7F" w:rsidP="000E7A7F">
      <w:pPr>
        <w:spacing w:before="100" w:beforeAutospacing="1" w:after="100" w:afterAutospacing="1"/>
        <w:ind w:left="0" w:firstLine="0"/>
        <w:jc w:val="left"/>
        <w:rPr>
          <w:sz w:val="28"/>
          <w:szCs w:val="28"/>
        </w:rPr>
      </w:pPr>
      <w:r w:rsidRPr="000E7A7F">
        <w:rPr>
          <w:sz w:val="28"/>
          <w:szCs w:val="28"/>
        </w:rPr>
        <w:t>1. Дайте определение воинской обязанности и расскажите о ее содержании.</w:t>
      </w:r>
    </w:p>
    <w:p w14:paraId="50DDC191" w14:textId="77777777" w:rsidR="000E7A7F" w:rsidRPr="000E7A7F" w:rsidRDefault="000E7A7F" w:rsidP="000E7A7F">
      <w:pPr>
        <w:spacing w:before="100" w:beforeAutospacing="1" w:after="100" w:afterAutospacing="1"/>
        <w:jc w:val="left"/>
        <w:rPr>
          <w:sz w:val="28"/>
          <w:szCs w:val="28"/>
        </w:rPr>
      </w:pPr>
      <w:r w:rsidRPr="000E7A7F">
        <w:rPr>
          <w:sz w:val="28"/>
          <w:szCs w:val="28"/>
        </w:rPr>
        <w:t>2. Какие категории граждан РФ подлежат воинскому учету?</w:t>
      </w:r>
    </w:p>
    <w:p w14:paraId="6657AD51" w14:textId="77777777" w:rsidR="000E7A7F" w:rsidRPr="000E7A7F" w:rsidRDefault="000E7A7F" w:rsidP="000E7A7F">
      <w:pPr>
        <w:spacing w:before="100" w:beforeAutospacing="1" w:after="100" w:afterAutospacing="1"/>
        <w:jc w:val="left"/>
        <w:rPr>
          <w:sz w:val="28"/>
          <w:szCs w:val="28"/>
        </w:rPr>
      </w:pPr>
      <w:r w:rsidRPr="000E7A7F">
        <w:rPr>
          <w:sz w:val="28"/>
          <w:szCs w:val="28"/>
        </w:rPr>
        <w:t>3. Какие обязанности в целях обеспечения воинского учета возложены на граждан РФ?</w:t>
      </w:r>
    </w:p>
    <w:p w14:paraId="4CA0EDDE" w14:textId="77777777" w:rsidR="00991AEC" w:rsidRPr="00991AEC" w:rsidRDefault="000E7A7F" w:rsidP="00991AEC">
      <w:pPr>
        <w:spacing w:before="100" w:beforeAutospacing="1" w:after="100" w:afterAutospacing="1"/>
        <w:jc w:val="left"/>
        <w:rPr>
          <w:sz w:val="28"/>
          <w:szCs w:val="28"/>
        </w:rPr>
      </w:pPr>
      <w:r w:rsidRPr="000E7A7F">
        <w:rPr>
          <w:sz w:val="28"/>
          <w:szCs w:val="28"/>
        </w:rPr>
        <w:t xml:space="preserve">4. Разработайте и оформите графически схему содержания медицинского освидетельствования и медицинского обследования при постановке на воинский учет и </w:t>
      </w:r>
      <w:r w:rsidR="00991AEC">
        <w:rPr>
          <w:sz w:val="28"/>
          <w:szCs w:val="28"/>
        </w:rPr>
        <w:t>при призыве на военную службу?</w:t>
      </w:r>
    </w:p>
    <w:p w14:paraId="54D237A3" w14:textId="77777777" w:rsidR="00991AEC" w:rsidRPr="00F66713" w:rsidRDefault="00991AEC" w:rsidP="00991AEC">
      <w:pPr>
        <w:pStyle w:val="ae"/>
        <w:spacing w:before="0" w:beforeAutospacing="0" w:after="270" w:afterAutospacing="0"/>
        <w:jc w:val="both"/>
        <w:rPr>
          <w:sz w:val="28"/>
          <w:szCs w:val="28"/>
        </w:rPr>
      </w:pPr>
      <w:r w:rsidRPr="00F66713">
        <w:rPr>
          <w:sz w:val="28"/>
          <w:szCs w:val="28"/>
        </w:rPr>
        <w:t>5. Какая категория граждан подлежит призыву на военную службу?</w:t>
      </w:r>
    </w:p>
    <w:p w14:paraId="1FAD47D3" w14:textId="77777777" w:rsidR="00991AEC" w:rsidRPr="00F66713" w:rsidRDefault="00991AEC" w:rsidP="00991AEC">
      <w:pPr>
        <w:pStyle w:val="ae"/>
        <w:spacing w:before="0" w:beforeAutospacing="0" w:after="270" w:afterAutospacing="0"/>
        <w:jc w:val="both"/>
        <w:rPr>
          <w:sz w:val="28"/>
          <w:szCs w:val="28"/>
        </w:rPr>
      </w:pPr>
      <w:r w:rsidRPr="00F66713">
        <w:rPr>
          <w:sz w:val="28"/>
          <w:szCs w:val="28"/>
        </w:rPr>
        <w:t>6. Какие категории граждан освобождают от призыва на военную службу?</w:t>
      </w:r>
    </w:p>
    <w:p w14:paraId="55A93ACC" w14:textId="77777777" w:rsidR="00991AEC" w:rsidRPr="00F66713" w:rsidRDefault="00991AEC" w:rsidP="00991AEC">
      <w:pPr>
        <w:pStyle w:val="ae"/>
        <w:spacing w:before="0" w:beforeAutospacing="0" w:after="270" w:afterAutospacing="0"/>
        <w:jc w:val="both"/>
        <w:rPr>
          <w:sz w:val="28"/>
          <w:szCs w:val="28"/>
        </w:rPr>
      </w:pPr>
      <w:r w:rsidRPr="00F66713">
        <w:rPr>
          <w:sz w:val="28"/>
          <w:szCs w:val="28"/>
        </w:rPr>
        <w:t>7. В каких случаях гражданам предоставляют отсрочку от призыва на военную службу?</w:t>
      </w:r>
    </w:p>
    <w:p w14:paraId="58419972" w14:textId="77777777" w:rsidR="00991AEC" w:rsidRPr="00F66713" w:rsidRDefault="00991AEC" w:rsidP="00991AEC">
      <w:pPr>
        <w:pStyle w:val="ae"/>
        <w:spacing w:before="0" w:beforeAutospacing="0" w:after="270" w:afterAutospacing="0"/>
        <w:jc w:val="both"/>
        <w:rPr>
          <w:sz w:val="28"/>
          <w:szCs w:val="28"/>
        </w:rPr>
      </w:pPr>
      <w:r w:rsidRPr="00F66713">
        <w:rPr>
          <w:sz w:val="28"/>
          <w:szCs w:val="28"/>
        </w:rPr>
        <w:t>8. В течение какого времени проходят военную службу военнослужащие по призыву?</w:t>
      </w:r>
    </w:p>
    <w:p w14:paraId="67A8957C" w14:textId="77777777" w:rsidR="00991AEC" w:rsidRPr="00F66713" w:rsidRDefault="00F66713" w:rsidP="00F66713">
      <w:pPr>
        <w:rPr>
          <w:color w:val="auto"/>
          <w:sz w:val="28"/>
          <w:szCs w:val="28"/>
        </w:rPr>
      </w:pPr>
      <w:r w:rsidRPr="00F66713">
        <w:rPr>
          <w:color w:val="auto"/>
          <w:sz w:val="28"/>
          <w:szCs w:val="28"/>
        </w:rPr>
        <w:t>9</w:t>
      </w:r>
      <w:r w:rsidR="00991AEC" w:rsidRPr="00F66713">
        <w:rPr>
          <w:color w:val="auto"/>
          <w:sz w:val="28"/>
          <w:szCs w:val="28"/>
        </w:rPr>
        <w:t>. Какие категории граждан имеют право заключить контракт о прохождении военной службы?</w:t>
      </w:r>
    </w:p>
    <w:p w14:paraId="497BA58A" w14:textId="77777777" w:rsidR="00991AEC" w:rsidRPr="00F66713" w:rsidRDefault="00F66713" w:rsidP="00F66713">
      <w:pPr>
        <w:pStyle w:val="ae"/>
        <w:spacing w:before="0" w:beforeAutospacing="0" w:after="270" w:afterAutospacing="0"/>
        <w:jc w:val="both"/>
        <w:rPr>
          <w:sz w:val="28"/>
          <w:szCs w:val="28"/>
        </w:rPr>
      </w:pPr>
      <w:r w:rsidRPr="00F66713">
        <w:rPr>
          <w:sz w:val="28"/>
          <w:szCs w:val="28"/>
        </w:rPr>
        <w:t>10</w:t>
      </w:r>
      <w:r w:rsidR="00991AEC" w:rsidRPr="00F66713">
        <w:rPr>
          <w:sz w:val="28"/>
          <w:szCs w:val="28"/>
        </w:rPr>
        <w:t>. В каком возрасте граждане вправе впервые заключить контракт о прохождении военной службы?</w:t>
      </w:r>
    </w:p>
    <w:p w14:paraId="278A83C3" w14:textId="77777777" w:rsidR="00991AEC" w:rsidRPr="00F66713" w:rsidRDefault="00F66713" w:rsidP="00F66713">
      <w:pPr>
        <w:pStyle w:val="ae"/>
        <w:spacing w:before="0" w:beforeAutospacing="0" w:after="270" w:afterAutospacing="0"/>
        <w:jc w:val="both"/>
        <w:rPr>
          <w:sz w:val="28"/>
          <w:szCs w:val="28"/>
        </w:rPr>
      </w:pPr>
      <w:r w:rsidRPr="00F66713">
        <w:rPr>
          <w:sz w:val="28"/>
          <w:szCs w:val="28"/>
        </w:rPr>
        <w:t>11</w:t>
      </w:r>
      <w:r w:rsidR="00991AEC" w:rsidRPr="00F66713">
        <w:rPr>
          <w:sz w:val="28"/>
          <w:szCs w:val="28"/>
        </w:rPr>
        <w:t>. Какие условия закреплены в контракте о прохождении военной службы?</w:t>
      </w:r>
    </w:p>
    <w:p w14:paraId="07EDA782" w14:textId="77777777" w:rsidR="00991AEC" w:rsidRDefault="00F66713" w:rsidP="00F66713">
      <w:pPr>
        <w:pStyle w:val="ae"/>
        <w:spacing w:before="0" w:beforeAutospacing="0" w:after="0" w:afterAutospacing="0"/>
        <w:jc w:val="both"/>
        <w:rPr>
          <w:sz w:val="28"/>
          <w:szCs w:val="28"/>
        </w:rPr>
      </w:pPr>
      <w:r w:rsidRPr="00F66713">
        <w:rPr>
          <w:sz w:val="28"/>
          <w:szCs w:val="28"/>
        </w:rPr>
        <w:t>12</w:t>
      </w:r>
      <w:r w:rsidR="00991AEC" w:rsidRPr="00F66713">
        <w:rPr>
          <w:sz w:val="28"/>
          <w:szCs w:val="28"/>
        </w:rPr>
        <w:t>. Какие права приобретают военнослужащие, заключившие контракт о прохождении военной службы? </w:t>
      </w:r>
    </w:p>
    <w:p w14:paraId="433FEDA2" w14:textId="77777777" w:rsidR="00F66713" w:rsidRDefault="00F66713" w:rsidP="00F66713">
      <w:pPr>
        <w:pStyle w:val="ae"/>
        <w:spacing w:before="0" w:beforeAutospacing="0" w:after="0" w:afterAutospacing="0"/>
        <w:jc w:val="both"/>
        <w:rPr>
          <w:sz w:val="28"/>
          <w:szCs w:val="28"/>
        </w:rPr>
      </w:pPr>
    </w:p>
    <w:p w14:paraId="068C3DAA" w14:textId="77777777" w:rsidR="00F66713" w:rsidRPr="000E7A7F" w:rsidRDefault="00F66713" w:rsidP="00F66713">
      <w:pPr>
        <w:pStyle w:val="ae"/>
        <w:spacing w:before="0" w:beforeAutospacing="0" w:after="0" w:afterAutospacing="0"/>
        <w:jc w:val="both"/>
        <w:rPr>
          <w:sz w:val="28"/>
          <w:szCs w:val="28"/>
        </w:rPr>
      </w:pPr>
    </w:p>
    <w:p w14:paraId="4D26661E" w14:textId="77777777" w:rsidR="004B0549" w:rsidRDefault="004B0549" w:rsidP="00FC5B9C">
      <w:pPr>
        <w:spacing w:after="0" w:line="233" w:lineRule="auto"/>
        <w:ind w:left="0" w:firstLine="0"/>
        <w:rPr>
          <w:b/>
          <w:color w:val="auto"/>
          <w:sz w:val="28"/>
        </w:rPr>
      </w:pPr>
      <w:r w:rsidRPr="004B0549">
        <w:rPr>
          <w:b/>
          <w:color w:val="auto"/>
          <w:sz w:val="28"/>
        </w:rPr>
        <w:t>Литература:</w:t>
      </w:r>
    </w:p>
    <w:p w14:paraId="5528720D" w14:textId="77777777" w:rsidR="00B671FB" w:rsidRDefault="00B671FB" w:rsidP="00B671FB">
      <w:pPr>
        <w:numPr>
          <w:ilvl w:val="0"/>
          <w:numId w:val="31"/>
        </w:numPr>
        <w:spacing w:after="0" w:line="276" w:lineRule="auto"/>
        <w:rPr>
          <w:sz w:val="28"/>
          <w:szCs w:val="28"/>
          <w:lang w:eastAsia="en-US"/>
        </w:rPr>
      </w:pPr>
      <w:r>
        <w:rPr>
          <w:sz w:val="28"/>
          <w:szCs w:val="28"/>
          <w:lang w:eastAsia="en-US"/>
        </w:rPr>
        <w:t>Безопасность жизнедеятельности для медицинских колледжей и училищ: учебник/С.Б. Варющенко, С.В. Косырев, В.А. Кулганов и др.  – М.: КНОРУС, 2019. – 280 с.</w:t>
      </w:r>
    </w:p>
    <w:p w14:paraId="0BAC3ECF" w14:textId="77777777" w:rsidR="00B671FB" w:rsidRDefault="00B671FB" w:rsidP="00B671FB">
      <w:pPr>
        <w:numPr>
          <w:ilvl w:val="0"/>
          <w:numId w:val="31"/>
        </w:numPr>
        <w:spacing w:after="0" w:line="276" w:lineRule="auto"/>
        <w:rPr>
          <w:sz w:val="28"/>
          <w:szCs w:val="28"/>
          <w:lang w:eastAsia="en-US"/>
        </w:rPr>
      </w:pPr>
      <w:r>
        <w:rPr>
          <w:sz w:val="28"/>
          <w:szCs w:val="28"/>
          <w:shd w:val="clear" w:color="auto" w:fill="FFFFFF"/>
        </w:rPr>
        <w:t>Каракеян</w:t>
      </w:r>
      <w:r>
        <w:rPr>
          <w:iCs/>
          <w:sz w:val="28"/>
          <w:szCs w:val="28"/>
          <w:shd w:val="clear" w:color="auto" w:fill="FFFFFF"/>
        </w:rPr>
        <w:t>, В. И</w:t>
      </w:r>
      <w:r>
        <w:rPr>
          <w:i/>
          <w:iCs/>
          <w:sz w:val="28"/>
          <w:szCs w:val="28"/>
          <w:shd w:val="clear" w:color="auto" w:fill="FFFFFF"/>
        </w:rPr>
        <w:t>. </w:t>
      </w:r>
      <w:r>
        <w:rPr>
          <w:sz w:val="28"/>
          <w:szCs w:val="28"/>
          <w:shd w:val="clear" w:color="auto" w:fill="FFFFFF"/>
        </w:rPr>
        <w:t xml:space="preserve">Безопасность жизнедеятельности: учебник и практикум для среднего профессионального образования / В.И. Каракеян,                 И. М. Никулина. - 3-е изд., перераб. и доп. - Москва: Издательство Юрайт, 2018. - 313 с. </w:t>
      </w:r>
    </w:p>
    <w:p w14:paraId="69F235C2" w14:textId="77777777" w:rsidR="00B671FB" w:rsidRDefault="00B671FB" w:rsidP="00B671FB">
      <w:pPr>
        <w:numPr>
          <w:ilvl w:val="0"/>
          <w:numId w:val="31"/>
        </w:numPr>
        <w:spacing w:after="0"/>
        <w:rPr>
          <w:sz w:val="28"/>
          <w:szCs w:val="28"/>
        </w:rPr>
      </w:pPr>
      <w:r>
        <w:rPr>
          <w:sz w:val="28"/>
          <w:szCs w:val="28"/>
        </w:rPr>
        <w:t>Киршин, Н.М. Безопасность жизнедеятельности и медицина катастроф: Учеб, для студентов средних проф. учебных заведений                                           /(С.Б. Варющенко, В.С. Гостев, Н.М. Киршин и др.); под ред.                         Н.М. Киршина. – 3-е изд., стер.- М.: Издательский центр «Академия», 2018. – 320 с.</w:t>
      </w:r>
    </w:p>
    <w:p w14:paraId="0C0533EA" w14:textId="77777777" w:rsidR="00B671FB" w:rsidRDefault="00B671FB" w:rsidP="00B671FB">
      <w:pPr>
        <w:numPr>
          <w:ilvl w:val="0"/>
          <w:numId w:val="31"/>
        </w:numPr>
        <w:spacing w:after="0" w:line="276" w:lineRule="auto"/>
        <w:rPr>
          <w:sz w:val="28"/>
          <w:szCs w:val="28"/>
        </w:rPr>
      </w:pPr>
      <w:r>
        <w:rPr>
          <w:sz w:val="28"/>
          <w:szCs w:val="28"/>
        </w:rPr>
        <w:t xml:space="preserve">Косолапова, Н.В.  Безопасность жизнедеятельности: учебник / Н.В. Косолапова, Н.А. Прокопенко. - 8-е изд., стер. - М.: КНОРУС, 2016. - 192 с. </w:t>
      </w:r>
    </w:p>
    <w:p w14:paraId="3EA542B8" w14:textId="77777777" w:rsidR="00B671FB" w:rsidRDefault="00B671FB" w:rsidP="00B671FB">
      <w:pPr>
        <w:numPr>
          <w:ilvl w:val="0"/>
          <w:numId w:val="31"/>
        </w:numPr>
        <w:spacing w:after="0" w:line="276" w:lineRule="auto"/>
        <w:rPr>
          <w:sz w:val="28"/>
          <w:szCs w:val="28"/>
        </w:rPr>
      </w:pPr>
      <w:r>
        <w:rPr>
          <w:sz w:val="28"/>
          <w:szCs w:val="28"/>
        </w:rPr>
        <w:t>Шиманская, Я.В. Безопасность жизнедеятельности и медицина катастроф:  учебник / Я.В. Шиманская. – М.: КНОРУС, 2018. – 478с.</w:t>
      </w:r>
    </w:p>
    <w:p w14:paraId="64FD54D9" w14:textId="77777777" w:rsidR="006535E2" w:rsidRDefault="006535E2" w:rsidP="004B0549">
      <w:pPr>
        <w:pStyle w:val="a5"/>
        <w:spacing w:after="0"/>
        <w:ind w:left="0"/>
        <w:jc w:val="both"/>
        <w:rPr>
          <w:b/>
          <w:sz w:val="28"/>
          <w:szCs w:val="28"/>
        </w:rPr>
      </w:pPr>
    </w:p>
    <w:p w14:paraId="65ACF806" w14:textId="77777777" w:rsidR="006535E2" w:rsidRDefault="006535E2" w:rsidP="004B0549">
      <w:pPr>
        <w:pStyle w:val="a5"/>
        <w:spacing w:after="0"/>
        <w:ind w:left="0"/>
        <w:jc w:val="both"/>
        <w:rPr>
          <w:b/>
          <w:sz w:val="28"/>
          <w:szCs w:val="28"/>
        </w:rPr>
      </w:pPr>
    </w:p>
    <w:p w14:paraId="37B3ED4D" w14:textId="77777777" w:rsidR="006535E2" w:rsidRDefault="006535E2" w:rsidP="004B0549">
      <w:pPr>
        <w:pStyle w:val="a5"/>
        <w:spacing w:after="0"/>
        <w:ind w:left="0"/>
        <w:jc w:val="both"/>
        <w:rPr>
          <w:b/>
          <w:sz w:val="28"/>
          <w:szCs w:val="28"/>
        </w:rPr>
      </w:pPr>
    </w:p>
    <w:p w14:paraId="0CA364C3" w14:textId="77777777" w:rsidR="006535E2" w:rsidRDefault="006535E2" w:rsidP="004B0549">
      <w:pPr>
        <w:pStyle w:val="a5"/>
        <w:spacing w:after="0"/>
        <w:ind w:left="0"/>
        <w:jc w:val="both"/>
        <w:rPr>
          <w:b/>
          <w:sz w:val="28"/>
          <w:szCs w:val="28"/>
        </w:rPr>
      </w:pPr>
    </w:p>
    <w:p w14:paraId="735D52BF" w14:textId="77777777" w:rsidR="006535E2" w:rsidRDefault="006535E2" w:rsidP="004B0549">
      <w:pPr>
        <w:pStyle w:val="a5"/>
        <w:spacing w:after="0"/>
        <w:ind w:left="0"/>
        <w:jc w:val="both"/>
        <w:rPr>
          <w:b/>
          <w:sz w:val="28"/>
          <w:szCs w:val="28"/>
        </w:rPr>
      </w:pPr>
    </w:p>
    <w:p w14:paraId="5E3C5548" w14:textId="77777777" w:rsidR="0046291D" w:rsidRPr="00FC5B9C" w:rsidRDefault="0046291D" w:rsidP="00330348">
      <w:pPr>
        <w:spacing w:after="0"/>
        <w:ind w:left="0" w:firstLine="0"/>
        <w:jc w:val="left"/>
        <w:rPr>
          <w:color w:val="auto"/>
        </w:rPr>
      </w:pPr>
    </w:p>
    <w:sectPr w:rsidR="0046291D" w:rsidRPr="00FC5B9C" w:rsidSect="0040721F">
      <w:footerReference w:type="default" r:id="rId10"/>
      <w:headerReference w:type="first" r:id="rId11"/>
      <w:pgSz w:w="11906" w:h="16838"/>
      <w:pgMar w:top="1440" w:right="1080" w:bottom="1440" w:left="1080" w:header="71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A4113" w14:textId="77777777" w:rsidR="006F5E72" w:rsidRDefault="006F5E72">
      <w:pPr>
        <w:spacing w:after="0"/>
      </w:pPr>
      <w:r>
        <w:separator/>
      </w:r>
    </w:p>
  </w:endnote>
  <w:endnote w:type="continuationSeparator" w:id="0">
    <w:p w14:paraId="6324C3B3" w14:textId="77777777" w:rsidR="006F5E72" w:rsidRDefault="006F5E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475195"/>
      <w:docPartObj>
        <w:docPartGallery w:val="Page Numbers (Bottom of Page)"/>
        <w:docPartUnique/>
      </w:docPartObj>
    </w:sdtPr>
    <w:sdtEndPr/>
    <w:sdtContent>
      <w:p w14:paraId="1764B80F" w14:textId="77777777" w:rsidR="007C11FA" w:rsidRDefault="00CD12BE">
        <w:pPr>
          <w:pStyle w:val="a9"/>
          <w:jc w:val="right"/>
        </w:pPr>
        <w:r>
          <w:fldChar w:fldCharType="begin"/>
        </w:r>
        <w:r w:rsidR="007C11FA">
          <w:instrText>PAGE   \* MERGEFORMAT</w:instrText>
        </w:r>
        <w:r>
          <w:fldChar w:fldCharType="separate"/>
        </w:r>
        <w:r w:rsidR="002B2F1D">
          <w:rPr>
            <w:noProof/>
          </w:rPr>
          <w:t>17</w:t>
        </w:r>
        <w:r>
          <w:fldChar w:fldCharType="end"/>
        </w:r>
      </w:p>
    </w:sdtContent>
  </w:sdt>
  <w:p w14:paraId="0DF5CC21" w14:textId="77777777" w:rsidR="007C11FA" w:rsidRDefault="007C11F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923B4" w14:textId="77777777" w:rsidR="006F5E72" w:rsidRDefault="006F5E72">
      <w:pPr>
        <w:spacing w:after="0"/>
      </w:pPr>
      <w:r>
        <w:separator/>
      </w:r>
    </w:p>
  </w:footnote>
  <w:footnote w:type="continuationSeparator" w:id="0">
    <w:p w14:paraId="6D85F797" w14:textId="77777777" w:rsidR="006F5E72" w:rsidRDefault="006F5E7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7835" w14:textId="77777777" w:rsidR="007C11FA" w:rsidRDefault="00CD12BE">
    <w:pPr>
      <w:spacing w:after="0"/>
      <w:ind w:left="0" w:firstLine="0"/>
      <w:jc w:val="right"/>
    </w:pPr>
    <w:r>
      <w:fldChar w:fldCharType="begin"/>
    </w:r>
    <w:r w:rsidR="007C11FA">
      <w:instrText xml:space="preserve"> PAGE   \* MERGEFORMAT </w:instrText>
    </w:r>
    <w:r>
      <w:fldChar w:fldCharType="separate"/>
    </w:r>
    <w:r w:rsidR="007C11FA">
      <w:t>3</w:t>
    </w:r>
    <w:r>
      <w:fldChar w:fldCharType="end"/>
    </w:r>
  </w:p>
  <w:p w14:paraId="349F5D79" w14:textId="77777777" w:rsidR="007C11FA" w:rsidRDefault="007C11FA">
    <w:pPr>
      <w:spacing w:after="0"/>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118"/>
    <w:multiLevelType w:val="hybridMultilevel"/>
    <w:tmpl w:val="8708BE42"/>
    <w:lvl w:ilvl="0" w:tplc="5A4EBA74">
      <w:start w:val="1"/>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73EA3D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7CB8A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BEC85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06E651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66D3A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65AEF6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80D5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52A81D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041A7D82"/>
    <w:multiLevelType w:val="hybridMultilevel"/>
    <w:tmpl w:val="4C50EB58"/>
    <w:lvl w:ilvl="0" w:tplc="437A2A20">
      <w:start w:val="1"/>
      <w:numFmt w:val="bullet"/>
      <w:lvlText w:val="•"/>
      <w:lvlJc w:val="left"/>
      <w:pPr>
        <w:tabs>
          <w:tab w:val="num" w:pos="720"/>
        </w:tabs>
        <w:ind w:left="720" w:hanging="360"/>
      </w:pPr>
      <w:rPr>
        <w:rFonts w:ascii="Arial" w:hAnsi="Arial" w:hint="default"/>
      </w:rPr>
    </w:lvl>
    <w:lvl w:ilvl="1" w:tplc="7BA25B0E" w:tentative="1">
      <w:start w:val="1"/>
      <w:numFmt w:val="bullet"/>
      <w:lvlText w:val="•"/>
      <w:lvlJc w:val="left"/>
      <w:pPr>
        <w:tabs>
          <w:tab w:val="num" w:pos="1440"/>
        </w:tabs>
        <w:ind w:left="1440" w:hanging="360"/>
      </w:pPr>
      <w:rPr>
        <w:rFonts w:ascii="Arial" w:hAnsi="Arial" w:hint="default"/>
      </w:rPr>
    </w:lvl>
    <w:lvl w:ilvl="2" w:tplc="81261580" w:tentative="1">
      <w:start w:val="1"/>
      <w:numFmt w:val="bullet"/>
      <w:lvlText w:val="•"/>
      <w:lvlJc w:val="left"/>
      <w:pPr>
        <w:tabs>
          <w:tab w:val="num" w:pos="2160"/>
        </w:tabs>
        <w:ind w:left="2160" w:hanging="360"/>
      </w:pPr>
      <w:rPr>
        <w:rFonts w:ascii="Arial" w:hAnsi="Arial" w:hint="default"/>
      </w:rPr>
    </w:lvl>
    <w:lvl w:ilvl="3" w:tplc="467C756A" w:tentative="1">
      <w:start w:val="1"/>
      <w:numFmt w:val="bullet"/>
      <w:lvlText w:val="•"/>
      <w:lvlJc w:val="left"/>
      <w:pPr>
        <w:tabs>
          <w:tab w:val="num" w:pos="2880"/>
        </w:tabs>
        <w:ind w:left="2880" w:hanging="360"/>
      </w:pPr>
      <w:rPr>
        <w:rFonts w:ascii="Arial" w:hAnsi="Arial" w:hint="default"/>
      </w:rPr>
    </w:lvl>
    <w:lvl w:ilvl="4" w:tplc="BF4671A4" w:tentative="1">
      <w:start w:val="1"/>
      <w:numFmt w:val="bullet"/>
      <w:lvlText w:val="•"/>
      <w:lvlJc w:val="left"/>
      <w:pPr>
        <w:tabs>
          <w:tab w:val="num" w:pos="3600"/>
        </w:tabs>
        <w:ind w:left="3600" w:hanging="360"/>
      </w:pPr>
      <w:rPr>
        <w:rFonts w:ascii="Arial" w:hAnsi="Arial" w:hint="default"/>
      </w:rPr>
    </w:lvl>
    <w:lvl w:ilvl="5" w:tplc="1CDCA4F2" w:tentative="1">
      <w:start w:val="1"/>
      <w:numFmt w:val="bullet"/>
      <w:lvlText w:val="•"/>
      <w:lvlJc w:val="left"/>
      <w:pPr>
        <w:tabs>
          <w:tab w:val="num" w:pos="4320"/>
        </w:tabs>
        <w:ind w:left="4320" w:hanging="360"/>
      </w:pPr>
      <w:rPr>
        <w:rFonts w:ascii="Arial" w:hAnsi="Arial" w:hint="default"/>
      </w:rPr>
    </w:lvl>
    <w:lvl w:ilvl="6" w:tplc="7C36AD3E" w:tentative="1">
      <w:start w:val="1"/>
      <w:numFmt w:val="bullet"/>
      <w:lvlText w:val="•"/>
      <w:lvlJc w:val="left"/>
      <w:pPr>
        <w:tabs>
          <w:tab w:val="num" w:pos="5040"/>
        </w:tabs>
        <w:ind w:left="5040" w:hanging="360"/>
      </w:pPr>
      <w:rPr>
        <w:rFonts w:ascii="Arial" w:hAnsi="Arial" w:hint="default"/>
      </w:rPr>
    </w:lvl>
    <w:lvl w:ilvl="7" w:tplc="C8784D06" w:tentative="1">
      <w:start w:val="1"/>
      <w:numFmt w:val="bullet"/>
      <w:lvlText w:val="•"/>
      <w:lvlJc w:val="left"/>
      <w:pPr>
        <w:tabs>
          <w:tab w:val="num" w:pos="5760"/>
        </w:tabs>
        <w:ind w:left="5760" w:hanging="360"/>
      </w:pPr>
      <w:rPr>
        <w:rFonts w:ascii="Arial" w:hAnsi="Arial" w:hint="default"/>
      </w:rPr>
    </w:lvl>
    <w:lvl w:ilvl="8" w:tplc="7304EBC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556E06"/>
    <w:multiLevelType w:val="hybridMultilevel"/>
    <w:tmpl w:val="6C0EB568"/>
    <w:lvl w:ilvl="0" w:tplc="FB245864">
      <w:start w:val="1"/>
      <w:numFmt w:val="bullet"/>
      <w:lvlText w:val="•"/>
      <w:lvlJc w:val="left"/>
      <w:pPr>
        <w:tabs>
          <w:tab w:val="num" w:pos="720"/>
        </w:tabs>
        <w:ind w:left="720" w:hanging="360"/>
      </w:pPr>
      <w:rPr>
        <w:rFonts w:ascii="Arial" w:hAnsi="Arial" w:hint="default"/>
      </w:rPr>
    </w:lvl>
    <w:lvl w:ilvl="1" w:tplc="7C44D11E" w:tentative="1">
      <w:start w:val="1"/>
      <w:numFmt w:val="bullet"/>
      <w:lvlText w:val="•"/>
      <w:lvlJc w:val="left"/>
      <w:pPr>
        <w:tabs>
          <w:tab w:val="num" w:pos="1440"/>
        </w:tabs>
        <w:ind w:left="1440" w:hanging="360"/>
      </w:pPr>
      <w:rPr>
        <w:rFonts w:ascii="Arial" w:hAnsi="Arial" w:hint="default"/>
      </w:rPr>
    </w:lvl>
    <w:lvl w:ilvl="2" w:tplc="EA20824A" w:tentative="1">
      <w:start w:val="1"/>
      <w:numFmt w:val="bullet"/>
      <w:lvlText w:val="•"/>
      <w:lvlJc w:val="left"/>
      <w:pPr>
        <w:tabs>
          <w:tab w:val="num" w:pos="2160"/>
        </w:tabs>
        <w:ind w:left="2160" w:hanging="360"/>
      </w:pPr>
      <w:rPr>
        <w:rFonts w:ascii="Arial" w:hAnsi="Arial" w:hint="default"/>
      </w:rPr>
    </w:lvl>
    <w:lvl w:ilvl="3" w:tplc="F09C4C1E" w:tentative="1">
      <w:start w:val="1"/>
      <w:numFmt w:val="bullet"/>
      <w:lvlText w:val="•"/>
      <w:lvlJc w:val="left"/>
      <w:pPr>
        <w:tabs>
          <w:tab w:val="num" w:pos="2880"/>
        </w:tabs>
        <w:ind w:left="2880" w:hanging="360"/>
      </w:pPr>
      <w:rPr>
        <w:rFonts w:ascii="Arial" w:hAnsi="Arial" w:hint="default"/>
      </w:rPr>
    </w:lvl>
    <w:lvl w:ilvl="4" w:tplc="835CFB96" w:tentative="1">
      <w:start w:val="1"/>
      <w:numFmt w:val="bullet"/>
      <w:lvlText w:val="•"/>
      <w:lvlJc w:val="left"/>
      <w:pPr>
        <w:tabs>
          <w:tab w:val="num" w:pos="3600"/>
        </w:tabs>
        <w:ind w:left="3600" w:hanging="360"/>
      </w:pPr>
      <w:rPr>
        <w:rFonts w:ascii="Arial" w:hAnsi="Arial" w:hint="default"/>
      </w:rPr>
    </w:lvl>
    <w:lvl w:ilvl="5" w:tplc="584E2EC2" w:tentative="1">
      <w:start w:val="1"/>
      <w:numFmt w:val="bullet"/>
      <w:lvlText w:val="•"/>
      <w:lvlJc w:val="left"/>
      <w:pPr>
        <w:tabs>
          <w:tab w:val="num" w:pos="4320"/>
        </w:tabs>
        <w:ind w:left="4320" w:hanging="360"/>
      </w:pPr>
      <w:rPr>
        <w:rFonts w:ascii="Arial" w:hAnsi="Arial" w:hint="default"/>
      </w:rPr>
    </w:lvl>
    <w:lvl w:ilvl="6" w:tplc="0E204252" w:tentative="1">
      <w:start w:val="1"/>
      <w:numFmt w:val="bullet"/>
      <w:lvlText w:val="•"/>
      <w:lvlJc w:val="left"/>
      <w:pPr>
        <w:tabs>
          <w:tab w:val="num" w:pos="5040"/>
        </w:tabs>
        <w:ind w:left="5040" w:hanging="360"/>
      </w:pPr>
      <w:rPr>
        <w:rFonts w:ascii="Arial" w:hAnsi="Arial" w:hint="default"/>
      </w:rPr>
    </w:lvl>
    <w:lvl w:ilvl="7" w:tplc="B72EEAC6" w:tentative="1">
      <w:start w:val="1"/>
      <w:numFmt w:val="bullet"/>
      <w:lvlText w:val="•"/>
      <w:lvlJc w:val="left"/>
      <w:pPr>
        <w:tabs>
          <w:tab w:val="num" w:pos="5760"/>
        </w:tabs>
        <w:ind w:left="5760" w:hanging="360"/>
      </w:pPr>
      <w:rPr>
        <w:rFonts w:ascii="Arial" w:hAnsi="Arial" w:hint="default"/>
      </w:rPr>
    </w:lvl>
    <w:lvl w:ilvl="8" w:tplc="7546794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8A0251"/>
    <w:multiLevelType w:val="hybridMultilevel"/>
    <w:tmpl w:val="F5208CCA"/>
    <w:lvl w:ilvl="0" w:tplc="83A27758">
      <w:start w:val="1"/>
      <w:numFmt w:val="bullet"/>
      <w:lvlText w:val="•"/>
      <w:lvlJc w:val="left"/>
      <w:pPr>
        <w:tabs>
          <w:tab w:val="num" w:pos="720"/>
        </w:tabs>
        <w:ind w:left="720" w:hanging="360"/>
      </w:pPr>
      <w:rPr>
        <w:rFonts w:ascii="Arial" w:hAnsi="Arial" w:hint="default"/>
      </w:rPr>
    </w:lvl>
    <w:lvl w:ilvl="1" w:tplc="DCB4A458" w:tentative="1">
      <w:start w:val="1"/>
      <w:numFmt w:val="bullet"/>
      <w:lvlText w:val="•"/>
      <w:lvlJc w:val="left"/>
      <w:pPr>
        <w:tabs>
          <w:tab w:val="num" w:pos="1440"/>
        </w:tabs>
        <w:ind w:left="1440" w:hanging="360"/>
      </w:pPr>
      <w:rPr>
        <w:rFonts w:ascii="Arial" w:hAnsi="Arial" w:hint="default"/>
      </w:rPr>
    </w:lvl>
    <w:lvl w:ilvl="2" w:tplc="34889B2C" w:tentative="1">
      <w:start w:val="1"/>
      <w:numFmt w:val="bullet"/>
      <w:lvlText w:val="•"/>
      <w:lvlJc w:val="left"/>
      <w:pPr>
        <w:tabs>
          <w:tab w:val="num" w:pos="2160"/>
        </w:tabs>
        <w:ind w:left="2160" w:hanging="360"/>
      </w:pPr>
      <w:rPr>
        <w:rFonts w:ascii="Arial" w:hAnsi="Arial" w:hint="default"/>
      </w:rPr>
    </w:lvl>
    <w:lvl w:ilvl="3" w:tplc="58BCA246" w:tentative="1">
      <w:start w:val="1"/>
      <w:numFmt w:val="bullet"/>
      <w:lvlText w:val="•"/>
      <w:lvlJc w:val="left"/>
      <w:pPr>
        <w:tabs>
          <w:tab w:val="num" w:pos="2880"/>
        </w:tabs>
        <w:ind w:left="2880" w:hanging="360"/>
      </w:pPr>
      <w:rPr>
        <w:rFonts w:ascii="Arial" w:hAnsi="Arial" w:hint="default"/>
      </w:rPr>
    </w:lvl>
    <w:lvl w:ilvl="4" w:tplc="EF16AC44" w:tentative="1">
      <w:start w:val="1"/>
      <w:numFmt w:val="bullet"/>
      <w:lvlText w:val="•"/>
      <w:lvlJc w:val="left"/>
      <w:pPr>
        <w:tabs>
          <w:tab w:val="num" w:pos="3600"/>
        </w:tabs>
        <w:ind w:left="3600" w:hanging="360"/>
      </w:pPr>
      <w:rPr>
        <w:rFonts w:ascii="Arial" w:hAnsi="Arial" w:hint="default"/>
      </w:rPr>
    </w:lvl>
    <w:lvl w:ilvl="5" w:tplc="3AE6EDC0" w:tentative="1">
      <w:start w:val="1"/>
      <w:numFmt w:val="bullet"/>
      <w:lvlText w:val="•"/>
      <w:lvlJc w:val="left"/>
      <w:pPr>
        <w:tabs>
          <w:tab w:val="num" w:pos="4320"/>
        </w:tabs>
        <w:ind w:left="4320" w:hanging="360"/>
      </w:pPr>
      <w:rPr>
        <w:rFonts w:ascii="Arial" w:hAnsi="Arial" w:hint="default"/>
      </w:rPr>
    </w:lvl>
    <w:lvl w:ilvl="6" w:tplc="9B4E9C4C" w:tentative="1">
      <w:start w:val="1"/>
      <w:numFmt w:val="bullet"/>
      <w:lvlText w:val="•"/>
      <w:lvlJc w:val="left"/>
      <w:pPr>
        <w:tabs>
          <w:tab w:val="num" w:pos="5040"/>
        </w:tabs>
        <w:ind w:left="5040" w:hanging="360"/>
      </w:pPr>
      <w:rPr>
        <w:rFonts w:ascii="Arial" w:hAnsi="Arial" w:hint="default"/>
      </w:rPr>
    </w:lvl>
    <w:lvl w:ilvl="7" w:tplc="9F749F7E" w:tentative="1">
      <w:start w:val="1"/>
      <w:numFmt w:val="bullet"/>
      <w:lvlText w:val="•"/>
      <w:lvlJc w:val="left"/>
      <w:pPr>
        <w:tabs>
          <w:tab w:val="num" w:pos="5760"/>
        </w:tabs>
        <w:ind w:left="5760" w:hanging="360"/>
      </w:pPr>
      <w:rPr>
        <w:rFonts w:ascii="Arial" w:hAnsi="Arial" w:hint="default"/>
      </w:rPr>
    </w:lvl>
    <w:lvl w:ilvl="8" w:tplc="235245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3A586A"/>
    <w:multiLevelType w:val="hybridMultilevel"/>
    <w:tmpl w:val="3A843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F6076F"/>
    <w:multiLevelType w:val="hybridMultilevel"/>
    <w:tmpl w:val="AF5AC00C"/>
    <w:lvl w:ilvl="0" w:tplc="10420F84">
      <w:start w:val="1"/>
      <w:numFmt w:val="bullet"/>
      <w:lvlText w:val="•"/>
      <w:lvlJc w:val="left"/>
      <w:pPr>
        <w:ind w:left="27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BA299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22DB8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30007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CE4E4A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9A69E1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1853A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2126A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408E2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15:restartNumberingAfterBreak="0">
    <w:nsid w:val="0F3A67CC"/>
    <w:multiLevelType w:val="hybridMultilevel"/>
    <w:tmpl w:val="8390D0B8"/>
    <w:lvl w:ilvl="0" w:tplc="DF7C4770">
      <w:start w:val="1"/>
      <w:numFmt w:val="bullet"/>
      <w:lvlText w:val="•"/>
      <w:lvlJc w:val="left"/>
      <w:pPr>
        <w:tabs>
          <w:tab w:val="num" w:pos="720"/>
        </w:tabs>
        <w:ind w:left="720" w:hanging="360"/>
      </w:pPr>
      <w:rPr>
        <w:rFonts w:ascii="Arial" w:hAnsi="Arial" w:hint="default"/>
      </w:rPr>
    </w:lvl>
    <w:lvl w:ilvl="1" w:tplc="E8025936" w:tentative="1">
      <w:start w:val="1"/>
      <w:numFmt w:val="bullet"/>
      <w:lvlText w:val="•"/>
      <w:lvlJc w:val="left"/>
      <w:pPr>
        <w:tabs>
          <w:tab w:val="num" w:pos="1440"/>
        </w:tabs>
        <w:ind w:left="1440" w:hanging="360"/>
      </w:pPr>
      <w:rPr>
        <w:rFonts w:ascii="Arial" w:hAnsi="Arial" w:hint="default"/>
      </w:rPr>
    </w:lvl>
    <w:lvl w:ilvl="2" w:tplc="DD0471B8" w:tentative="1">
      <w:start w:val="1"/>
      <w:numFmt w:val="bullet"/>
      <w:lvlText w:val="•"/>
      <w:lvlJc w:val="left"/>
      <w:pPr>
        <w:tabs>
          <w:tab w:val="num" w:pos="2160"/>
        </w:tabs>
        <w:ind w:left="2160" w:hanging="360"/>
      </w:pPr>
      <w:rPr>
        <w:rFonts w:ascii="Arial" w:hAnsi="Arial" w:hint="default"/>
      </w:rPr>
    </w:lvl>
    <w:lvl w:ilvl="3" w:tplc="344EE3D8" w:tentative="1">
      <w:start w:val="1"/>
      <w:numFmt w:val="bullet"/>
      <w:lvlText w:val="•"/>
      <w:lvlJc w:val="left"/>
      <w:pPr>
        <w:tabs>
          <w:tab w:val="num" w:pos="2880"/>
        </w:tabs>
        <w:ind w:left="2880" w:hanging="360"/>
      </w:pPr>
      <w:rPr>
        <w:rFonts w:ascii="Arial" w:hAnsi="Arial" w:hint="default"/>
      </w:rPr>
    </w:lvl>
    <w:lvl w:ilvl="4" w:tplc="55F897AE" w:tentative="1">
      <w:start w:val="1"/>
      <w:numFmt w:val="bullet"/>
      <w:lvlText w:val="•"/>
      <w:lvlJc w:val="left"/>
      <w:pPr>
        <w:tabs>
          <w:tab w:val="num" w:pos="3600"/>
        </w:tabs>
        <w:ind w:left="3600" w:hanging="360"/>
      </w:pPr>
      <w:rPr>
        <w:rFonts w:ascii="Arial" w:hAnsi="Arial" w:hint="default"/>
      </w:rPr>
    </w:lvl>
    <w:lvl w:ilvl="5" w:tplc="854A0A64" w:tentative="1">
      <w:start w:val="1"/>
      <w:numFmt w:val="bullet"/>
      <w:lvlText w:val="•"/>
      <w:lvlJc w:val="left"/>
      <w:pPr>
        <w:tabs>
          <w:tab w:val="num" w:pos="4320"/>
        </w:tabs>
        <w:ind w:left="4320" w:hanging="360"/>
      </w:pPr>
      <w:rPr>
        <w:rFonts w:ascii="Arial" w:hAnsi="Arial" w:hint="default"/>
      </w:rPr>
    </w:lvl>
    <w:lvl w:ilvl="6" w:tplc="0F720196" w:tentative="1">
      <w:start w:val="1"/>
      <w:numFmt w:val="bullet"/>
      <w:lvlText w:val="•"/>
      <w:lvlJc w:val="left"/>
      <w:pPr>
        <w:tabs>
          <w:tab w:val="num" w:pos="5040"/>
        </w:tabs>
        <w:ind w:left="5040" w:hanging="360"/>
      </w:pPr>
      <w:rPr>
        <w:rFonts w:ascii="Arial" w:hAnsi="Arial" w:hint="default"/>
      </w:rPr>
    </w:lvl>
    <w:lvl w:ilvl="7" w:tplc="123CC4B2" w:tentative="1">
      <w:start w:val="1"/>
      <w:numFmt w:val="bullet"/>
      <w:lvlText w:val="•"/>
      <w:lvlJc w:val="left"/>
      <w:pPr>
        <w:tabs>
          <w:tab w:val="num" w:pos="5760"/>
        </w:tabs>
        <w:ind w:left="5760" w:hanging="360"/>
      </w:pPr>
      <w:rPr>
        <w:rFonts w:ascii="Arial" w:hAnsi="Arial" w:hint="default"/>
      </w:rPr>
    </w:lvl>
    <w:lvl w:ilvl="8" w:tplc="6AAA8A6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A06DCD"/>
    <w:multiLevelType w:val="hybridMultilevel"/>
    <w:tmpl w:val="5AA28A6E"/>
    <w:lvl w:ilvl="0" w:tplc="14F0BC06">
      <w:start w:val="1"/>
      <w:numFmt w:val="bullet"/>
      <w:lvlText w:val="•"/>
      <w:lvlJc w:val="left"/>
      <w:pPr>
        <w:tabs>
          <w:tab w:val="num" w:pos="720"/>
        </w:tabs>
        <w:ind w:left="720" w:hanging="360"/>
      </w:pPr>
      <w:rPr>
        <w:rFonts w:ascii="Arial" w:hAnsi="Arial" w:hint="default"/>
      </w:rPr>
    </w:lvl>
    <w:lvl w:ilvl="1" w:tplc="D3063D4A" w:tentative="1">
      <w:start w:val="1"/>
      <w:numFmt w:val="bullet"/>
      <w:lvlText w:val="•"/>
      <w:lvlJc w:val="left"/>
      <w:pPr>
        <w:tabs>
          <w:tab w:val="num" w:pos="1440"/>
        </w:tabs>
        <w:ind w:left="1440" w:hanging="360"/>
      </w:pPr>
      <w:rPr>
        <w:rFonts w:ascii="Arial" w:hAnsi="Arial" w:hint="default"/>
      </w:rPr>
    </w:lvl>
    <w:lvl w:ilvl="2" w:tplc="99FA8998" w:tentative="1">
      <w:start w:val="1"/>
      <w:numFmt w:val="bullet"/>
      <w:lvlText w:val="•"/>
      <w:lvlJc w:val="left"/>
      <w:pPr>
        <w:tabs>
          <w:tab w:val="num" w:pos="2160"/>
        </w:tabs>
        <w:ind w:left="2160" w:hanging="360"/>
      </w:pPr>
      <w:rPr>
        <w:rFonts w:ascii="Arial" w:hAnsi="Arial" w:hint="default"/>
      </w:rPr>
    </w:lvl>
    <w:lvl w:ilvl="3" w:tplc="0C5C7B74" w:tentative="1">
      <w:start w:val="1"/>
      <w:numFmt w:val="bullet"/>
      <w:lvlText w:val="•"/>
      <w:lvlJc w:val="left"/>
      <w:pPr>
        <w:tabs>
          <w:tab w:val="num" w:pos="2880"/>
        </w:tabs>
        <w:ind w:left="2880" w:hanging="360"/>
      </w:pPr>
      <w:rPr>
        <w:rFonts w:ascii="Arial" w:hAnsi="Arial" w:hint="default"/>
      </w:rPr>
    </w:lvl>
    <w:lvl w:ilvl="4" w:tplc="94DE9CA0" w:tentative="1">
      <w:start w:val="1"/>
      <w:numFmt w:val="bullet"/>
      <w:lvlText w:val="•"/>
      <w:lvlJc w:val="left"/>
      <w:pPr>
        <w:tabs>
          <w:tab w:val="num" w:pos="3600"/>
        </w:tabs>
        <w:ind w:left="3600" w:hanging="360"/>
      </w:pPr>
      <w:rPr>
        <w:rFonts w:ascii="Arial" w:hAnsi="Arial" w:hint="default"/>
      </w:rPr>
    </w:lvl>
    <w:lvl w:ilvl="5" w:tplc="336C068C" w:tentative="1">
      <w:start w:val="1"/>
      <w:numFmt w:val="bullet"/>
      <w:lvlText w:val="•"/>
      <w:lvlJc w:val="left"/>
      <w:pPr>
        <w:tabs>
          <w:tab w:val="num" w:pos="4320"/>
        </w:tabs>
        <w:ind w:left="4320" w:hanging="360"/>
      </w:pPr>
      <w:rPr>
        <w:rFonts w:ascii="Arial" w:hAnsi="Arial" w:hint="default"/>
      </w:rPr>
    </w:lvl>
    <w:lvl w:ilvl="6" w:tplc="63E82DC8" w:tentative="1">
      <w:start w:val="1"/>
      <w:numFmt w:val="bullet"/>
      <w:lvlText w:val="•"/>
      <w:lvlJc w:val="left"/>
      <w:pPr>
        <w:tabs>
          <w:tab w:val="num" w:pos="5040"/>
        </w:tabs>
        <w:ind w:left="5040" w:hanging="360"/>
      </w:pPr>
      <w:rPr>
        <w:rFonts w:ascii="Arial" w:hAnsi="Arial" w:hint="default"/>
      </w:rPr>
    </w:lvl>
    <w:lvl w:ilvl="7" w:tplc="A09E6160" w:tentative="1">
      <w:start w:val="1"/>
      <w:numFmt w:val="bullet"/>
      <w:lvlText w:val="•"/>
      <w:lvlJc w:val="left"/>
      <w:pPr>
        <w:tabs>
          <w:tab w:val="num" w:pos="5760"/>
        </w:tabs>
        <w:ind w:left="5760" w:hanging="360"/>
      </w:pPr>
      <w:rPr>
        <w:rFonts w:ascii="Arial" w:hAnsi="Arial" w:hint="default"/>
      </w:rPr>
    </w:lvl>
    <w:lvl w:ilvl="8" w:tplc="F36E46F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50E66B8"/>
    <w:multiLevelType w:val="hybridMultilevel"/>
    <w:tmpl w:val="E98E9D54"/>
    <w:lvl w:ilvl="0" w:tplc="11DA3B12">
      <w:start w:val="1"/>
      <w:numFmt w:val="bullet"/>
      <w:lvlText w:val="•"/>
      <w:lvlJc w:val="left"/>
      <w:pPr>
        <w:tabs>
          <w:tab w:val="num" w:pos="720"/>
        </w:tabs>
        <w:ind w:left="720" w:hanging="360"/>
      </w:pPr>
      <w:rPr>
        <w:rFonts w:ascii="Arial" w:hAnsi="Arial" w:hint="default"/>
      </w:rPr>
    </w:lvl>
    <w:lvl w:ilvl="1" w:tplc="8BF0EFF6" w:tentative="1">
      <w:start w:val="1"/>
      <w:numFmt w:val="bullet"/>
      <w:lvlText w:val="•"/>
      <w:lvlJc w:val="left"/>
      <w:pPr>
        <w:tabs>
          <w:tab w:val="num" w:pos="1440"/>
        </w:tabs>
        <w:ind w:left="1440" w:hanging="360"/>
      </w:pPr>
      <w:rPr>
        <w:rFonts w:ascii="Arial" w:hAnsi="Arial" w:hint="default"/>
      </w:rPr>
    </w:lvl>
    <w:lvl w:ilvl="2" w:tplc="5BAC6DC4" w:tentative="1">
      <w:start w:val="1"/>
      <w:numFmt w:val="bullet"/>
      <w:lvlText w:val="•"/>
      <w:lvlJc w:val="left"/>
      <w:pPr>
        <w:tabs>
          <w:tab w:val="num" w:pos="2160"/>
        </w:tabs>
        <w:ind w:left="2160" w:hanging="360"/>
      </w:pPr>
      <w:rPr>
        <w:rFonts w:ascii="Arial" w:hAnsi="Arial" w:hint="default"/>
      </w:rPr>
    </w:lvl>
    <w:lvl w:ilvl="3" w:tplc="7CC4DBF6" w:tentative="1">
      <w:start w:val="1"/>
      <w:numFmt w:val="bullet"/>
      <w:lvlText w:val="•"/>
      <w:lvlJc w:val="left"/>
      <w:pPr>
        <w:tabs>
          <w:tab w:val="num" w:pos="2880"/>
        </w:tabs>
        <w:ind w:left="2880" w:hanging="360"/>
      </w:pPr>
      <w:rPr>
        <w:rFonts w:ascii="Arial" w:hAnsi="Arial" w:hint="default"/>
      </w:rPr>
    </w:lvl>
    <w:lvl w:ilvl="4" w:tplc="0228368C" w:tentative="1">
      <w:start w:val="1"/>
      <w:numFmt w:val="bullet"/>
      <w:lvlText w:val="•"/>
      <w:lvlJc w:val="left"/>
      <w:pPr>
        <w:tabs>
          <w:tab w:val="num" w:pos="3600"/>
        </w:tabs>
        <w:ind w:left="3600" w:hanging="360"/>
      </w:pPr>
      <w:rPr>
        <w:rFonts w:ascii="Arial" w:hAnsi="Arial" w:hint="default"/>
      </w:rPr>
    </w:lvl>
    <w:lvl w:ilvl="5" w:tplc="126E53B4" w:tentative="1">
      <w:start w:val="1"/>
      <w:numFmt w:val="bullet"/>
      <w:lvlText w:val="•"/>
      <w:lvlJc w:val="left"/>
      <w:pPr>
        <w:tabs>
          <w:tab w:val="num" w:pos="4320"/>
        </w:tabs>
        <w:ind w:left="4320" w:hanging="360"/>
      </w:pPr>
      <w:rPr>
        <w:rFonts w:ascii="Arial" w:hAnsi="Arial" w:hint="default"/>
      </w:rPr>
    </w:lvl>
    <w:lvl w:ilvl="6" w:tplc="A7748F5C" w:tentative="1">
      <w:start w:val="1"/>
      <w:numFmt w:val="bullet"/>
      <w:lvlText w:val="•"/>
      <w:lvlJc w:val="left"/>
      <w:pPr>
        <w:tabs>
          <w:tab w:val="num" w:pos="5040"/>
        </w:tabs>
        <w:ind w:left="5040" w:hanging="360"/>
      </w:pPr>
      <w:rPr>
        <w:rFonts w:ascii="Arial" w:hAnsi="Arial" w:hint="default"/>
      </w:rPr>
    </w:lvl>
    <w:lvl w:ilvl="7" w:tplc="339EBE06" w:tentative="1">
      <w:start w:val="1"/>
      <w:numFmt w:val="bullet"/>
      <w:lvlText w:val="•"/>
      <w:lvlJc w:val="left"/>
      <w:pPr>
        <w:tabs>
          <w:tab w:val="num" w:pos="5760"/>
        </w:tabs>
        <w:ind w:left="5760" w:hanging="360"/>
      </w:pPr>
      <w:rPr>
        <w:rFonts w:ascii="Arial" w:hAnsi="Arial" w:hint="default"/>
      </w:rPr>
    </w:lvl>
    <w:lvl w:ilvl="8" w:tplc="64B609F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67421FA"/>
    <w:multiLevelType w:val="hybridMultilevel"/>
    <w:tmpl w:val="5FDE3A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6A3B99"/>
    <w:multiLevelType w:val="hybridMultilevel"/>
    <w:tmpl w:val="5D82CCE0"/>
    <w:lvl w:ilvl="0" w:tplc="38B4C718">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0B8CAB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76F51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3EFE1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36FB3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3E971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EE5D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7026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64203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15:restartNumberingAfterBreak="0">
    <w:nsid w:val="216C65F8"/>
    <w:multiLevelType w:val="hybridMultilevel"/>
    <w:tmpl w:val="3C620776"/>
    <w:lvl w:ilvl="0" w:tplc="8F02E24C">
      <w:start w:val="1"/>
      <w:numFmt w:val="bullet"/>
      <w:lvlText w:val="•"/>
      <w:lvlJc w:val="left"/>
      <w:pPr>
        <w:tabs>
          <w:tab w:val="num" w:pos="720"/>
        </w:tabs>
        <w:ind w:left="720" w:hanging="360"/>
      </w:pPr>
      <w:rPr>
        <w:rFonts w:ascii="Arial" w:hAnsi="Arial" w:hint="default"/>
      </w:rPr>
    </w:lvl>
    <w:lvl w:ilvl="1" w:tplc="0D583C08" w:tentative="1">
      <w:start w:val="1"/>
      <w:numFmt w:val="bullet"/>
      <w:lvlText w:val="•"/>
      <w:lvlJc w:val="left"/>
      <w:pPr>
        <w:tabs>
          <w:tab w:val="num" w:pos="1440"/>
        </w:tabs>
        <w:ind w:left="1440" w:hanging="360"/>
      </w:pPr>
      <w:rPr>
        <w:rFonts w:ascii="Arial" w:hAnsi="Arial" w:hint="default"/>
      </w:rPr>
    </w:lvl>
    <w:lvl w:ilvl="2" w:tplc="6DFA97BE" w:tentative="1">
      <w:start w:val="1"/>
      <w:numFmt w:val="bullet"/>
      <w:lvlText w:val="•"/>
      <w:lvlJc w:val="left"/>
      <w:pPr>
        <w:tabs>
          <w:tab w:val="num" w:pos="2160"/>
        </w:tabs>
        <w:ind w:left="2160" w:hanging="360"/>
      </w:pPr>
      <w:rPr>
        <w:rFonts w:ascii="Arial" w:hAnsi="Arial" w:hint="default"/>
      </w:rPr>
    </w:lvl>
    <w:lvl w:ilvl="3" w:tplc="F88A719C" w:tentative="1">
      <w:start w:val="1"/>
      <w:numFmt w:val="bullet"/>
      <w:lvlText w:val="•"/>
      <w:lvlJc w:val="left"/>
      <w:pPr>
        <w:tabs>
          <w:tab w:val="num" w:pos="2880"/>
        </w:tabs>
        <w:ind w:left="2880" w:hanging="360"/>
      </w:pPr>
      <w:rPr>
        <w:rFonts w:ascii="Arial" w:hAnsi="Arial" w:hint="default"/>
      </w:rPr>
    </w:lvl>
    <w:lvl w:ilvl="4" w:tplc="E5685F4E" w:tentative="1">
      <w:start w:val="1"/>
      <w:numFmt w:val="bullet"/>
      <w:lvlText w:val="•"/>
      <w:lvlJc w:val="left"/>
      <w:pPr>
        <w:tabs>
          <w:tab w:val="num" w:pos="3600"/>
        </w:tabs>
        <w:ind w:left="3600" w:hanging="360"/>
      </w:pPr>
      <w:rPr>
        <w:rFonts w:ascii="Arial" w:hAnsi="Arial" w:hint="default"/>
      </w:rPr>
    </w:lvl>
    <w:lvl w:ilvl="5" w:tplc="CE18E8B6" w:tentative="1">
      <w:start w:val="1"/>
      <w:numFmt w:val="bullet"/>
      <w:lvlText w:val="•"/>
      <w:lvlJc w:val="left"/>
      <w:pPr>
        <w:tabs>
          <w:tab w:val="num" w:pos="4320"/>
        </w:tabs>
        <w:ind w:left="4320" w:hanging="360"/>
      </w:pPr>
      <w:rPr>
        <w:rFonts w:ascii="Arial" w:hAnsi="Arial" w:hint="default"/>
      </w:rPr>
    </w:lvl>
    <w:lvl w:ilvl="6" w:tplc="530EA628" w:tentative="1">
      <w:start w:val="1"/>
      <w:numFmt w:val="bullet"/>
      <w:lvlText w:val="•"/>
      <w:lvlJc w:val="left"/>
      <w:pPr>
        <w:tabs>
          <w:tab w:val="num" w:pos="5040"/>
        </w:tabs>
        <w:ind w:left="5040" w:hanging="360"/>
      </w:pPr>
      <w:rPr>
        <w:rFonts w:ascii="Arial" w:hAnsi="Arial" w:hint="default"/>
      </w:rPr>
    </w:lvl>
    <w:lvl w:ilvl="7" w:tplc="EEEC6EC2" w:tentative="1">
      <w:start w:val="1"/>
      <w:numFmt w:val="bullet"/>
      <w:lvlText w:val="•"/>
      <w:lvlJc w:val="left"/>
      <w:pPr>
        <w:tabs>
          <w:tab w:val="num" w:pos="5760"/>
        </w:tabs>
        <w:ind w:left="5760" w:hanging="360"/>
      </w:pPr>
      <w:rPr>
        <w:rFonts w:ascii="Arial" w:hAnsi="Arial" w:hint="default"/>
      </w:rPr>
    </w:lvl>
    <w:lvl w:ilvl="8" w:tplc="7402CD7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CB46A5"/>
    <w:multiLevelType w:val="hybridMultilevel"/>
    <w:tmpl w:val="C53046AE"/>
    <w:lvl w:ilvl="0" w:tplc="F4E6D3DA">
      <w:start w:val="1"/>
      <w:numFmt w:val="bullet"/>
      <w:lvlText w:val="•"/>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7DE3820">
      <w:start w:val="1"/>
      <w:numFmt w:val="bullet"/>
      <w:lvlText w:val=""/>
      <w:lvlJc w:val="left"/>
      <w:pPr>
        <w:ind w:left="12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5F05D32">
      <w:start w:val="1"/>
      <w:numFmt w:val="bullet"/>
      <w:lvlText w:val="▪"/>
      <w:lvlJc w:val="left"/>
      <w:pPr>
        <w:ind w:left="19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9F6A4DEC">
      <w:start w:val="1"/>
      <w:numFmt w:val="bullet"/>
      <w:lvlText w:val="•"/>
      <w:lvlJc w:val="left"/>
      <w:pPr>
        <w:ind w:left="27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3BEE530">
      <w:start w:val="1"/>
      <w:numFmt w:val="bullet"/>
      <w:lvlText w:val="o"/>
      <w:lvlJc w:val="left"/>
      <w:pPr>
        <w:ind w:left="34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FD2226A">
      <w:start w:val="1"/>
      <w:numFmt w:val="bullet"/>
      <w:lvlText w:val="▪"/>
      <w:lvlJc w:val="left"/>
      <w:pPr>
        <w:ind w:left="41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9FD0A118">
      <w:start w:val="1"/>
      <w:numFmt w:val="bullet"/>
      <w:lvlText w:val="•"/>
      <w:lvlJc w:val="left"/>
      <w:pPr>
        <w:ind w:left="48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E46B80">
      <w:start w:val="1"/>
      <w:numFmt w:val="bullet"/>
      <w:lvlText w:val="o"/>
      <w:lvlJc w:val="left"/>
      <w:pPr>
        <w:ind w:left="55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A1825FC8">
      <w:start w:val="1"/>
      <w:numFmt w:val="bullet"/>
      <w:lvlText w:val="▪"/>
      <w:lvlJc w:val="left"/>
      <w:pPr>
        <w:ind w:left="63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24E10608"/>
    <w:multiLevelType w:val="hybridMultilevel"/>
    <w:tmpl w:val="1A5CA768"/>
    <w:lvl w:ilvl="0" w:tplc="C2A0EAFC">
      <w:start w:val="1"/>
      <w:numFmt w:val="bullet"/>
      <w:lvlText w:val="•"/>
      <w:lvlJc w:val="left"/>
      <w:pPr>
        <w:tabs>
          <w:tab w:val="num" w:pos="720"/>
        </w:tabs>
        <w:ind w:left="720" w:hanging="360"/>
      </w:pPr>
      <w:rPr>
        <w:rFonts w:ascii="Arial" w:hAnsi="Arial" w:hint="default"/>
      </w:rPr>
    </w:lvl>
    <w:lvl w:ilvl="1" w:tplc="8BFA9C60" w:tentative="1">
      <w:start w:val="1"/>
      <w:numFmt w:val="bullet"/>
      <w:lvlText w:val="•"/>
      <w:lvlJc w:val="left"/>
      <w:pPr>
        <w:tabs>
          <w:tab w:val="num" w:pos="1440"/>
        </w:tabs>
        <w:ind w:left="1440" w:hanging="360"/>
      </w:pPr>
      <w:rPr>
        <w:rFonts w:ascii="Arial" w:hAnsi="Arial" w:hint="default"/>
      </w:rPr>
    </w:lvl>
    <w:lvl w:ilvl="2" w:tplc="9536D4D8" w:tentative="1">
      <w:start w:val="1"/>
      <w:numFmt w:val="bullet"/>
      <w:lvlText w:val="•"/>
      <w:lvlJc w:val="left"/>
      <w:pPr>
        <w:tabs>
          <w:tab w:val="num" w:pos="2160"/>
        </w:tabs>
        <w:ind w:left="2160" w:hanging="360"/>
      </w:pPr>
      <w:rPr>
        <w:rFonts w:ascii="Arial" w:hAnsi="Arial" w:hint="default"/>
      </w:rPr>
    </w:lvl>
    <w:lvl w:ilvl="3" w:tplc="093C81EC" w:tentative="1">
      <w:start w:val="1"/>
      <w:numFmt w:val="bullet"/>
      <w:lvlText w:val="•"/>
      <w:lvlJc w:val="left"/>
      <w:pPr>
        <w:tabs>
          <w:tab w:val="num" w:pos="2880"/>
        </w:tabs>
        <w:ind w:left="2880" w:hanging="360"/>
      </w:pPr>
      <w:rPr>
        <w:rFonts w:ascii="Arial" w:hAnsi="Arial" w:hint="default"/>
      </w:rPr>
    </w:lvl>
    <w:lvl w:ilvl="4" w:tplc="A70609F8" w:tentative="1">
      <w:start w:val="1"/>
      <w:numFmt w:val="bullet"/>
      <w:lvlText w:val="•"/>
      <w:lvlJc w:val="left"/>
      <w:pPr>
        <w:tabs>
          <w:tab w:val="num" w:pos="3600"/>
        </w:tabs>
        <w:ind w:left="3600" w:hanging="360"/>
      </w:pPr>
      <w:rPr>
        <w:rFonts w:ascii="Arial" w:hAnsi="Arial" w:hint="default"/>
      </w:rPr>
    </w:lvl>
    <w:lvl w:ilvl="5" w:tplc="B728F1D0" w:tentative="1">
      <w:start w:val="1"/>
      <w:numFmt w:val="bullet"/>
      <w:lvlText w:val="•"/>
      <w:lvlJc w:val="left"/>
      <w:pPr>
        <w:tabs>
          <w:tab w:val="num" w:pos="4320"/>
        </w:tabs>
        <w:ind w:left="4320" w:hanging="360"/>
      </w:pPr>
      <w:rPr>
        <w:rFonts w:ascii="Arial" w:hAnsi="Arial" w:hint="default"/>
      </w:rPr>
    </w:lvl>
    <w:lvl w:ilvl="6" w:tplc="5CD00590" w:tentative="1">
      <w:start w:val="1"/>
      <w:numFmt w:val="bullet"/>
      <w:lvlText w:val="•"/>
      <w:lvlJc w:val="left"/>
      <w:pPr>
        <w:tabs>
          <w:tab w:val="num" w:pos="5040"/>
        </w:tabs>
        <w:ind w:left="5040" w:hanging="360"/>
      </w:pPr>
      <w:rPr>
        <w:rFonts w:ascii="Arial" w:hAnsi="Arial" w:hint="default"/>
      </w:rPr>
    </w:lvl>
    <w:lvl w:ilvl="7" w:tplc="CF0A3200" w:tentative="1">
      <w:start w:val="1"/>
      <w:numFmt w:val="bullet"/>
      <w:lvlText w:val="•"/>
      <w:lvlJc w:val="left"/>
      <w:pPr>
        <w:tabs>
          <w:tab w:val="num" w:pos="5760"/>
        </w:tabs>
        <w:ind w:left="5760" w:hanging="360"/>
      </w:pPr>
      <w:rPr>
        <w:rFonts w:ascii="Arial" w:hAnsi="Arial" w:hint="default"/>
      </w:rPr>
    </w:lvl>
    <w:lvl w:ilvl="8" w:tplc="706AFE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8234B6C"/>
    <w:multiLevelType w:val="hybridMultilevel"/>
    <w:tmpl w:val="87F64F2C"/>
    <w:lvl w:ilvl="0" w:tplc="9AE8338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2FECAE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A0E0FC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27C491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1C5F6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B0696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74E21A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CBAA70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781F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3A9F3045"/>
    <w:multiLevelType w:val="hybridMultilevel"/>
    <w:tmpl w:val="EB2E0ACE"/>
    <w:lvl w:ilvl="0" w:tplc="6E22A5A2">
      <w:start w:val="1"/>
      <w:numFmt w:val="decimal"/>
      <w:lvlText w:val="%1."/>
      <w:lvlJc w:val="left"/>
      <w:pPr>
        <w:ind w:left="1620" w:hanging="360"/>
      </w:pPr>
      <w:rPr>
        <w:rFonts w:hint="default"/>
        <w:i/>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15:restartNumberingAfterBreak="0">
    <w:nsid w:val="3C0714A8"/>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2E2105"/>
    <w:multiLevelType w:val="hybridMultilevel"/>
    <w:tmpl w:val="C8EEF5EE"/>
    <w:lvl w:ilvl="0" w:tplc="46A49800">
      <w:start w:val="1"/>
      <w:numFmt w:val="decimal"/>
      <w:lvlText w:val="%1."/>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916463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0E2D7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7F83A4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5822BF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55AFA9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45E669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860F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2EE42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15:restartNumberingAfterBreak="0">
    <w:nsid w:val="3F416EE7"/>
    <w:multiLevelType w:val="hybridMultilevel"/>
    <w:tmpl w:val="DCC4C4C0"/>
    <w:lvl w:ilvl="0" w:tplc="75E8C99A">
      <w:start w:val="1"/>
      <w:numFmt w:val="bullet"/>
      <w:lvlText w:val="•"/>
      <w:lvlJc w:val="left"/>
      <w:pPr>
        <w:tabs>
          <w:tab w:val="num" w:pos="720"/>
        </w:tabs>
        <w:ind w:left="720" w:hanging="360"/>
      </w:pPr>
      <w:rPr>
        <w:rFonts w:ascii="Arial" w:hAnsi="Arial" w:hint="default"/>
      </w:rPr>
    </w:lvl>
    <w:lvl w:ilvl="1" w:tplc="90800904" w:tentative="1">
      <w:start w:val="1"/>
      <w:numFmt w:val="bullet"/>
      <w:lvlText w:val="•"/>
      <w:lvlJc w:val="left"/>
      <w:pPr>
        <w:tabs>
          <w:tab w:val="num" w:pos="1440"/>
        </w:tabs>
        <w:ind w:left="1440" w:hanging="360"/>
      </w:pPr>
      <w:rPr>
        <w:rFonts w:ascii="Arial" w:hAnsi="Arial" w:hint="default"/>
      </w:rPr>
    </w:lvl>
    <w:lvl w:ilvl="2" w:tplc="1A52169E" w:tentative="1">
      <w:start w:val="1"/>
      <w:numFmt w:val="bullet"/>
      <w:lvlText w:val="•"/>
      <w:lvlJc w:val="left"/>
      <w:pPr>
        <w:tabs>
          <w:tab w:val="num" w:pos="2160"/>
        </w:tabs>
        <w:ind w:left="2160" w:hanging="360"/>
      </w:pPr>
      <w:rPr>
        <w:rFonts w:ascii="Arial" w:hAnsi="Arial" w:hint="default"/>
      </w:rPr>
    </w:lvl>
    <w:lvl w:ilvl="3" w:tplc="080401C6" w:tentative="1">
      <w:start w:val="1"/>
      <w:numFmt w:val="bullet"/>
      <w:lvlText w:val="•"/>
      <w:lvlJc w:val="left"/>
      <w:pPr>
        <w:tabs>
          <w:tab w:val="num" w:pos="2880"/>
        </w:tabs>
        <w:ind w:left="2880" w:hanging="360"/>
      </w:pPr>
      <w:rPr>
        <w:rFonts w:ascii="Arial" w:hAnsi="Arial" w:hint="default"/>
      </w:rPr>
    </w:lvl>
    <w:lvl w:ilvl="4" w:tplc="41D26F6A" w:tentative="1">
      <w:start w:val="1"/>
      <w:numFmt w:val="bullet"/>
      <w:lvlText w:val="•"/>
      <w:lvlJc w:val="left"/>
      <w:pPr>
        <w:tabs>
          <w:tab w:val="num" w:pos="3600"/>
        </w:tabs>
        <w:ind w:left="3600" w:hanging="360"/>
      </w:pPr>
      <w:rPr>
        <w:rFonts w:ascii="Arial" w:hAnsi="Arial" w:hint="default"/>
      </w:rPr>
    </w:lvl>
    <w:lvl w:ilvl="5" w:tplc="9B5699CC" w:tentative="1">
      <w:start w:val="1"/>
      <w:numFmt w:val="bullet"/>
      <w:lvlText w:val="•"/>
      <w:lvlJc w:val="left"/>
      <w:pPr>
        <w:tabs>
          <w:tab w:val="num" w:pos="4320"/>
        </w:tabs>
        <w:ind w:left="4320" w:hanging="360"/>
      </w:pPr>
      <w:rPr>
        <w:rFonts w:ascii="Arial" w:hAnsi="Arial" w:hint="default"/>
      </w:rPr>
    </w:lvl>
    <w:lvl w:ilvl="6" w:tplc="CD060262" w:tentative="1">
      <w:start w:val="1"/>
      <w:numFmt w:val="bullet"/>
      <w:lvlText w:val="•"/>
      <w:lvlJc w:val="left"/>
      <w:pPr>
        <w:tabs>
          <w:tab w:val="num" w:pos="5040"/>
        </w:tabs>
        <w:ind w:left="5040" w:hanging="360"/>
      </w:pPr>
      <w:rPr>
        <w:rFonts w:ascii="Arial" w:hAnsi="Arial" w:hint="default"/>
      </w:rPr>
    </w:lvl>
    <w:lvl w:ilvl="7" w:tplc="D6702E7A" w:tentative="1">
      <w:start w:val="1"/>
      <w:numFmt w:val="bullet"/>
      <w:lvlText w:val="•"/>
      <w:lvlJc w:val="left"/>
      <w:pPr>
        <w:tabs>
          <w:tab w:val="num" w:pos="5760"/>
        </w:tabs>
        <w:ind w:left="5760" w:hanging="360"/>
      </w:pPr>
      <w:rPr>
        <w:rFonts w:ascii="Arial" w:hAnsi="Arial" w:hint="default"/>
      </w:rPr>
    </w:lvl>
    <w:lvl w:ilvl="8" w:tplc="596A954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D5469B"/>
    <w:multiLevelType w:val="hybridMultilevel"/>
    <w:tmpl w:val="EE06EE6A"/>
    <w:lvl w:ilvl="0" w:tplc="1AEEA2A2">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0988EE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34A05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752E7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1ECE0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8CC0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49CED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A64EC9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6E77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15:restartNumberingAfterBreak="0">
    <w:nsid w:val="50C26B02"/>
    <w:multiLevelType w:val="hybridMultilevel"/>
    <w:tmpl w:val="E1725D00"/>
    <w:lvl w:ilvl="0" w:tplc="046E60E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1D089D"/>
    <w:multiLevelType w:val="hybridMultilevel"/>
    <w:tmpl w:val="58DECB38"/>
    <w:lvl w:ilvl="0" w:tplc="A2007E2A">
      <w:start w:val="1"/>
      <w:numFmt w:val="bullet"/>
      <w:lvlText w:val="•"/>
      <w:lvlJc w:val="left"/>
      <w:pPr>
        <w:tabs>
          <w:tab w:val="num" w:pos="720"/>
        </w:tabs>
        <w:ind w:left="720" w:hanging="360"/>
      </w:pPr>
      <w:rPr>
        <w:rFonts w:ascii="Arial" w:hAnsi="Arial" w:hint="default"/>
      </w:rPr>
    </w:lvl>
    <w:lvl w:ilvl="1" w:tplc="72F6D85E" w:tentative="1">
      <w:start w:val="1"/>
      <w:numFmt w:val="bullet"/>
      <w:lvlText w:val="•"/>
      <w:lvlJc w:val="left"/>
      <w:pPr>
        <w:tabs>
          <w:tab w:val="num" w:pos="1440"/>
        </w:tabs>
        <w:ind w:left="1440" w:hanging="360"/>
      </w:pPr>
      <w:rPr>
        <w:rFonts w:ascii="Arial" w:hAnsi="Arial" w:hint="default"/>
      </w:rPr>
    </w:lvl>
    <w:lvl w:ilvl="2" w:tplc="27123E8C" w:tentative="1">
      <w:start w:val="1"/>
      <w:numFmt w:val="bullet"/>
      <w:lvlText w:val="•"/>
      <w:lvlJc w:val="left"/>
      <w:pPr>
        <w:tabs>
          <w:tab w:val="num" w:pos="2160"/>
        </w:tabs>
        <w:ind w:left="2160" w:hanging="360"/>
      </w:pPr>
      <w:rPr>
        <w:rFonts w:ascii="Arial" w:hAnsi="Arial" w:hint="default"/>
      </w:rPr>
    </w:lvl>
    <w:lvl w:ilvl="3" w:tplc="F3083D90" w:tentative="1">
      <w:start w:val="1"/>
      <w:numFmt w:val="bullet"/>
      <w:lvlText w:val="•"/>
      <w:lvlJc w:val="left"/>
      <w:pPr>
        <w:tabs>
          <w:tab w:val="num" w:pos="2880"/>
        </w:tabs>
        <w:ind w:left="2880" w:hanging="360"/>
      </w:pPr>
      <w:rPr>
        <w:rFonts w:ascii="Arial" w:hAnsi="Arial" w:hint="default"/>
      </w:rPr>
    </w:lvl>
    <w:lvl w:ilvl="4" w:tplc="23666DBC" w:tentative="1">
      <w:start w:val="1"/>
      <w:numFmt w:val="bullet"/>
      <w:lvlText w:val="•"/>
      <w:lvlJc w:val="left"/>
      <w:pPr>
        <w:tabs>
          <w:tab w:val="num" w:pos="3600"/>
        </w:tabs>
        <w:ind w:left="3600" w:hanging="360"/>
      </w:pPr>
      <w:rPr>
        <w:rFonts w:ascii="Arial" w:hAnsi="Arial" w:hint="default"/>
      </w:rPr>
    </w:lvl>
    <w:lvl w:ilvl="5" w:tplc="5F12CCAE" w:tentative="1">
      <w:start w:val="1"/>
      <w:numFmt w:val="bullet"/>
      <w:lvlText w:val="•"/>
      <w:lvlJc w:val="left"/>
      <w:pPr>
        <w:tabs>
          <w:tab w:val="num" w:pos="4320"/>
        </w:tabs>
        <w:ind w:left="4320" w:hanging="360"/>
      </w:pPr>
      <w:rPr>
        <w:rFonts w:ascii="Arial" w:hAnsi="Arial" w:hint="default"/>
      </w:rPr>
    </w:lvl>
    <w:lvl w:ilvl="6" w:tplc="ACC8E788" w:tentative="1">
      <w:start w:val="1"/>
      <w:numFmt w:val="bullet"/>
      <w:lvlText w:val="•"/>
      <w:lvlJc w:val="left"/>
      <w:pPr>
        <w:tabs>
          <w:tab w:val="num" w:pos="5040"/>
        </w:tabs>
        <w:ind w:left="5040" w:hanging="360"/>
      </w:pPr>
      <w:rPr>
        <w:rFonts w:ascii="Arial" w:hAnsi="Arial" w:hint="default"/>
      </w:rPr>
    </w:lvl>
    <w:lvl w:ilvl="7" w:tplc="E95650A4" w:tentative="1">
      <w:start w:val="1"/>
      <w:numFmt w:val="bullet"/>
      <w:lvlText w:val="•"/>
      <w:lvlJc w:val="left"/>
      <w:pPr>
        <w:tabs>
          <w:tab w:val="num" w:pos="5760"/>
        </w:tabs>
        <w:ind w:left="5760" w:hanging="360"/>
      </w:pPr>
      <w:rPr>
        <w:rFonts w:ascii="Arial" w:hAnsi="Arial" w:hint="default"/>
      </w:rPr>
    </w:lvl>
    <w:lvl w:ilvl="8" w:tplc="281052D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FD3713E"/>
    <w:multiLevelType w:val="hybridMultilevel"/>
    <w:tmpl w:val="38206BB2"/>
    <w:lvl w:ilvl="0" w:tplc="F4980F0A">
      <w:start w:val="1"/>
      <w:numFmt w:val="bullet"/>
      <w:lvlText w:val="•"/>
      <w:lvlJc w:val="left"/>
      <w:pPr>
        <w:tabs>
          <w:tab w:val="num" w:pos="720"/>
        </w:tabs>
        <w:ind w:left="720" w:hanging="360"/>
      </w:pPr>
      <w:rPr>
        <w:rFonts w:ascii="Arial" w:hAnsi="Arial" w:hint="default"/>
      </w:rPr>
    </w:lvl>
    <w:lvl w:ilvl="1" w:tplc="37A07042" w:tentative="1">
      <w:start w:val="1"/>
      <w:numFmt w:val="bullet"/>
      <w:lvlText w:val="•"/>
      <w:lvlJc w:val="left"/>
      <w:pPr>
        <w:tabs>
          <w:tab w:val="num" w:pos="1440"/>
        </w:tabs>
        <w:ind w:left="1440" w:hanging="360"/>
      </w:pPr>
      <w:rPr>
        <w:rFonts w:ascii="Arial" w:hAnsi="Arial" w:hint="default"/>
      </w:rPr>
    </w:lvl>
    <w:lvl w:ilvl="2" w:tplc="2ECA8428" w:tentative="1">
      <w:start w:val="1"/>
      <w:numFmt w:val="bullet"/>
      <w:lvlText w:val="•"/>
      <w:lvlJc w:val="left"/>
      <w:pPr>
        <w:tabs>
          <w:tab w:val="num" w:pos="2160"/>
        </w:tabs>
        <w:ind w:left="2160" w:hanging="360"/>
      </w:pPr>
      <w:rPr>
        <w:rFonts w:ascii="Arial" w:hAnsi="Arial" w:hint="default"/>
      </w:rPr>
    </w:lvl>
    <w:lvl w:ilvl="3" w:tplc="5E22D852" w:tentative="1">
      <w:start w:val="1"/>
      <w:numFmt w:val="bullet"/>
      <w:lvlText w:val="•"/>
      <w:lvlJc w:val="left"/>
      <w:pPr>
        <w:tabs>
          <w:tab w:val="num" w:pos="2880"/>
        </w:tabs>
        <w:ind w:left="2880" w:hanging="360"/>
      </w:pPr>
      <w:rPr>
        <w:rFonts w:ascii="Arial" w:hAnsi="Arial" w:hint="default"/>
      </w:rPr>
    </w:lvl>
    <w:lvl w:ilvl="4" w:tplc="57CE0A9E" w:tentative="1">
      <w:start w:val="1"/>
      <w:numFmt w:val="bullet"/>
      <w:lvlText w:val="•"/>
      <w:lvlJc w:val="left"/>
      <w:pPr>
        <w:tabs>
          <w:tab w:val="num" w:pos="3600"/>
        </w:tabs>
        <w:ind w:left="3600" w:hanging="360"/>
      </w:pPr>
      <w:rPr>
        <w:rFonts w:ascii="Arial" w:hAnsi="Arial" w:hint="default"/>
      </w:rPr>
    </w:lvl>
    <w:lvl w:ilvl="5" w:tplc="C13CBBA2" w:tentative="1">
      <w:start w:val="1"/>
      <w:numFmt w:val="bullet"/>
      <w:lvlText w:val="•"/>
      <w:lvlJc w:val="left"/>
      <w:pPr>
        <w:tabs>
          <w:tab w:val="num" w:pos="4320"/>
        </w:tabs>
        <w:ind w:left="4320" w:hanging="360"/>
      </w:pPr>
      <w:rPr>
        <w:rFonts w:ascii="Arial" w:hAnsi="Arial" w:hint="default"/>
      </w:rPr>
    </w:lvl>
    <w:lvl w:ilvl="6" w:tplc="E8BAE486" w:tentative="1">
      <w:start w:val="1"/>
      <w:numFmt w:val="bullet"/>
      <w:lvlText w:val="•"/>
      <w:lvlJc w:val="left"/>
      <w:pPr>
        <w:tabs>
          <w:tab w:val="num" w:pos="5040"/>
        </w:tabs>
        <w:ind w:left="5040" w:hanging="360"/>
      </w:pPr>
      <w:rPr>
        <w:rFonts w:ascii="Arial" w:hAnsi="Arial" w:hint="default"/>
      </w:rPr>
    </w:lvl>
    <w:lvl w:ilvl="7" w:tplc="AB66017A" w:tentative="1">
      <w:start w:val="1"/>
      <w:numFmt w:val="bullet"/>
      <w:lvlText w:val="•"/>
      <w:lvlJc w:val="left"/>
      <w:pPr>
        <w:tabs>
          <w:tab w:val="num" w:pos="5760"/>
        </w:tabs>
        <w:ind w:left="5760" w:hanging="360"/>
      </w:pPr>
      <w:rPr>
        <w:rFonts w:ascii="Arial" w:hAnsi="Arial" w:hint="default"/>
      </w:rPr>
    </w:lvl>
    <w:lvl w:ilvl="8" w:tplc="23781B9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4391BA3"/>
    <w:multiLevelType w:val="hybridMultilevel"/>
    <w:tmpl w:val="F20C4594"/>
    <w:lvl w:ilvl="0" w:tplc="8C6210BE">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5F2FFEC">
      <w:start w:val="1"/>
      <w:numFmt w:val="bullet"/>
      <w:lvlText w:val="•"/>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6F63F4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1CE7A5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0BC49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37E1202">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46664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8AE66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26917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64DB7175"/>
    <w:multiLevelType w:val="hybridMultilevel"/>
    <w:tmpl w:val="CAB8AAB8"/>
    <w:lvl w:ilvl="0" w:tplc="F33A8398">
      <w:start w:val="1"/>
      <w:numFmt w:val="bullet"/>
      <w:lvlText w:val="•"/>
      <w:lvlJc w:val="left"/>
      <w:pPr>
        <w:tabs>
          <w:tab w:val="num" w:pos="720"/>
        </w:tabs>
        <w:ind w:left="720" w:hanging="360"/>
      </w:pPr>
      <w:rPr>
        <w:rFonts w:ascii="Arial" w:hAnsi="Arial" w:hint="default"/>
      </w:rPr>
    </w:lvl>
    <w:lvl w:ilvl="1" w:tplc="F2BA8296" w:tentative="1">
      <w:start w:val="1"/>
      <w:numFmt w:val="bullet"/>
      <w:lvlText w:val="•"/>
      <w:lvlJc w:val="left"/>
      <w:pPr>
        <w:tabs>
          <w:tab w:val="num" w:pos="1440"/>
        </w:tabs>
        <w:ind w:left="1440" w:hanging="360"/>
      </w:pPr>
      <w:rPr>
        <w:rFonts w:ascii="Arial" w:hAnsi="Arial" w:hint="default"/>
      </w:rPr>
    </w:lvl>
    <w:lvl w:ilvl="2" w:tplc="5CEE928C" w:tentative="1">
      <w:start w:val="1"/>
      <w:numFmt w:val="bullet"/>
      <w:lvlText w:val="•"/>
      <w:lvlJc w:val="left"/>
      <w:pPr>
        <w:tabs>
          <w:tab w:val="num" w:pos="2160"/>
        </w:tabs>
        <w:ind w:left="2160" w:hanging="360"/>
      </w:pPr>
      <w:rPr>
        <w:rFonts w:ascii="Arial" w:hAnsi="Arial" w:hint="default"/>
      </w:rPr>
    </w:lvl>
    <w:lvl w:ilvl="3" w:tplc="68C26FD2" w:tentative="1">
      <w:start w:val="1"/>
      <w:numFmt w:val="bullet"/>
      <w:lvlText w:val="•"/>
      <w:lvlJc w:val="left"/>
      <w:pPr>
        <w:tabs>
          <w:tab w:val="num" w:pos="2880"/>
        </w:tabs>
        <w:ind w:left="2880" w:hanging="360"/>
      </w:pPr>
      <w:rPr>
        <w:rFonts w:ascii="Arial" w:hAnsi="Arial" w:hint="default"/>
      </w:rPr>
    </w:lvl>
    <w:lvl w:ilvl="4" w:tplc="492CB410" w:tentative="1">
      <w:start w:val="1"/>
      <w:numFmt w:val="bullet"/>
      <w:lvlText w:val="•"/>
      <w:lvlJc w:val="left"/>
      <w:pPr>
        <w:tabs>
          <w:tab w:val="num" w:pos="3600"/>
        </w:tabs>
        <w:ind w:left="3600" w:hanging="360"/>
      </w:pPr>
      <w:rPr>
        <w:rFonts w:ascii="Arial" w:hAnsi="Arial" w:hint="default"/>
      </w:rPr>
    </w:lvl>
    <w:lvl w:ilvl="5" w:tplc="4B94DCD8" w:tentative="1">
      <w:start w:val="1"/>
      <w:numFmt w:val="bullet"/>
      <w:lvlText w:val="•"/>
      <w:lvlJc w:val="left"/>
      <w:pPr>
        <w:tabs>
          <w:tab w:val="num" w:pos="4320"/>
        </w:tabs>
        <w:ind w:left="4320" w:hanging="360"/>
      </w:pPr>
      <w:rPr>
        <w:rFonts w:ascii="Arial" w:hAnsi="Arial" w:hint="default"/>
      </w:rPr>
    </w:lvl>
    <w:lvl w:ilvl="6" w:tplc="0A326BCC" w:tentative="1">
      <w:start w:val="1"/>
      <w:numFmt w:val="bullet"/>
      <w:lvlText w:val="•"/>
      <w:lvlJc w:val="left"/>
      <w:pPr>
        <w:tabs>
          <w:tab w:val="num" w:pos="5040"/>
        </w:tabs>
        <w:ind w:left="5040" w:hanging="360"/>
      </w:pPr>
      <w:rPr>
        <w:rFonts w:ascii="Arial" w:hAnsi="Arial" w:hint="default"/>
      </w:rPr>
    </w:lvl>
    <w:lvl w:ilvl="7" w:tplc="CD34C030" w:tentative="1">
      <w:start w:val="1"/>
      <w:numFmt w:val="bullet"/>
      <w:lvlText w:val="•"/>
      <w:lvlJc w:val="left"/>
      <w:pPr>
        <w:tabs>
          <w:tab w:val="num" w:pos="5760"/>
        </w:tabs>
        <w:ind w:left="5760" w:hanging="360"/>
      </w:pPr>
      <w:rPr>
        <w:rFonts w:ascii="Arial" w:hAnsi="Arial" w:hint="default"/>
      </w:rPr>
    </w:lvl>
    <w:lvl w:ilvl="8" w:tplc="7F42A27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9594841"/>
    <w:multiLevelType w:val="hybridMultilevel"/>
    <w:tmpl w:val="47E8F4C8"/>
    <w:lvl w:ilvl="0" w:tplc="3E885332">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76D2A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F8F5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52D99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122D2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7FE867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35A618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86C655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6D67A3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15:restartNumberingAfterBreak="0">
    <w:nsid w:val="7309791F"/>
    <w:multiLevelType w:val="hybridMultilevel"/>
    <w:tmpl w:val="B4328A46"/>
    <w:lvl w:ilvl="0" w:tplc="3D24DDAE">
      <w:start w:val="3"/>
      <w:numFmt w:val="decimal"/>
      <w:lvlText w:val="%1."/>
      <w:lvlJc w:val="left"/>
      <w:pPr>
        <w:ind w:left="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01E85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61C75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8657A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6D239B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0E632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096B29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86C3D9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4D0CC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15:restartNumberingAfterBreak="0">
    <w:nsid w:val="78760B96"/>
    <w:multiLevelType w:val="hybridMultilevel"/>
    <w:tmpl w:val="41D873DC"/>
    <w:lvl w:ilvl="0" w:tplc="3D52F8C2">
      <w:start w:val="1"/>
      <w:numFmt w:val="bullet"/>
      <w:lvlText w:val="•"/>
      <w:lvlJc w:val="left"/>
      <w:pPr>
        <w:tabs>
          <w:tab w:val="num" w:pos="720"/>
        </w:tabs>
        <w:ind w:left="720" w:hanging="360"/>
      </w:pPr>
      <w:rPr>
        <w:rFonts w:ascii="Arial" w:hAnsi="Arial" w:hint="default"/>
      </w:rPr>
    </w:lvl>
    <w:lvl w:ilvl="1" w:tplc="E368C4E2" w:tentative="1">
      <w:start w:val="1"/>
      <w:numFmt w:val="bullet"/>
      <w:lvlText w:val="•"/>
      <w:lvlJc w:val="left"/>
      <w:pPr>
        <w:tabs>
          <w:tab w:val="num" w:pos="1440"/>
        </w:tabs>
        <w:ind w:left="1440" w:hanging="360"/>
      </w:pPr>
      <w:rPr>
        <w:rFonts w:ascii="Arial" w:hAnsi="Arial" w:hint="default"/>
      </w:rPr>
    </w:lvl>
    <w:lvl w:ilvl="2" w:tplc="A20A051E" w:tentative="1">
      <w:start w:val="1"/>
      <w:numFmt w:val="bullet"/>
      <w:lvlText w:val="•"/>
      <w:lvlJc w:val="left"/>
      <w:pPr>
        <w:tabs>
          <w:tab w:val="num" w:pos="2160"/>
        </w:tabs>
        <w:ind w:left="2160" w:hanging="360"/>
      </w:pPr>
      <w:rPr>
        <w:rFonts w:ascii="Arial" w:hAnsi="Arial" w:hint="default"/>
      </w:rPr>
    </w:lvl>
    <w:lvl w:ilvl="3" w:tplc="BFB287C2" w:tentative="1">
      <w:start w:val="1"/>
      <w:numFmt w:val="bullet"/>
      <w:lvlText w:val="•"/>
      <w:lvlJc w:val="left"/>
      <w:pPr>
        <w:tabs>
          <w:tab w:val="num" w:pos="2880"/>
        </w:tabs>
        <w:ind w:left="2880" w:hanging="360"/>
      </w:pPr>
      <w:rPr>
        <w:rFonts w:ascii="Arial" w:hAnsi="Arial" w:hint="default"/>
      </w:rPr>
    </w:lvl>
    <w:lvl w:ilvl="4" w:tplc="BF32715A" w:tentative="1">
      <w:start w:val="1"/>
      <w:numFmt w:val="bullet"/>
      <w:lvlText w:val="•"/>
      <w:lvlJc w:val="left"/>
      <w:pPr>
        <w:tabs>
          <w:tab w:val="num" w:pos="3600"/>
        </w:tabs>
        <w:ind w:left="3600" w:hanging="360"/>
      </w:pPr>
      <w:rPr>
        <w:rFonts w:ascii="Arial" w:hAnsi="Arial" w:hint="default"/>
      </w:rPr>
    </w:lvl>
    <w:lvl w:ilvl="5" w:tplc="162AA342" w:tentative="1">
      <w:start w:val="1"/>
      <w:numFmt w:val="bullet"/>
      <w:lvlText w:val="•"/>
      <w:lvlJc w:val="left"/>
      <w:pPr>
        <w:tabs>
          <w:tab w:val="num" w:pos="4320"/>
        </w:tabs>
        <w:ind w:left="4320" w:hanging="360"/>
      </w:pPr>
      <w:rPr>
        <w:rFonts w:ascii="Arial" w:hAnsi="Arial" w:hint="default"/>
      </w:rPr>
    </w:lvl>
    <w:lvl w:ilvl="6" w:tplc="8E9A4244" w:tentative="1">
      <w:start w:val="1"/>
      <w:numFmt w:val="bullet"/>
      <w:lvlText w:val="•"/>
      <w:lvlJc w:val="left"/>
      <w:pPr>
        <w:tabs>
          <w:tab w:val="num" w:pos="5040"/>
        </w:tabs>
        <w:ind w:left="5040" w:hanging="360"/>
      </w:pPr>
      <w:rPr>
        <w:rFonts w:ascii="Arial" w:hAnsi="Arial" w:hint="default"/>
      </w:rPr>
    </w:lvl>
    <w:lvl w:ilvl="7" w:tplc="9F58620E" w:tentative="1">
      <w:start w:val="1"/>
      <w:numFmt w:val="bullet"/>
      <w:lvlText w:val="•"/>
      <w:lvlJc w:val="left"/>
      <w:pPr>
        <w:tabs>
          <w:tab w:val="num" w:pos="5760"/>
        </w:tabs>
        <w:ind w:left="5760" w:hanging="360"/>
      </w:pPr>
      <w:rPr>
        <w:rFonts w:ascii="Arial" w:hAnsi="Arial" w:hint="default"/>
      </w:rPr>
    </w:lvl>
    <w:lvl w:ilvl="8" w:tplc="3E9A0C0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B2D2E3D"/>
    <w:multiLevelType w:val="hybridMultilevel"/>
    <w:tmpl w:val="4D587F62"/>
    <w:lvl w:ilvl="0" w:tplc="3572C72C">
      <w:start w:val="1"/>
      <w:numFmt w:val="bullet"/>
      <w:lvlText w:val="•"/>
      <w:lvlJc w:val="left"/>
      <w:pPr>
        <w:tabs>
          <w:tab w:val="num" w:pos="720"/>
        </w:tabs>
        <w:ind w:left="720" w:hanging="360"/>
      </w:pPr>
      <w:rPr>
        <w:rFonts w:ascii="Arial" w:hAnsi="Arial" w:hint="default"/>
      </w:rPr>
    </w:lvl>
    <w:lvl w:ilvl="1" w:tplc="8D8CAACA" w:tentative="1">
      <w:start w:val="1"/>
      <w:numFmt w:val="bullet"/>
      <w:lvlText w:val="•"/>
      <w:lvlJc w:val="left"/>
      <w:pPr>
        <w:tabs>
          <w:tab w:val="num" w:pos="1440"/>
        </w:tabs>
        <w:ind w:left="1440" w:hanging="360"/>
      </w:pPr>
      <w:rPr>
        <w:rFonts w:ascii="Arial" w:hAnsi="Arial" w:hint="default"/>
      </w:rPr>
    </w:lvl>
    <w:lvl w:ilvl="2" w:tplc="AFF6FB1E" w:tentative="1">
      <w:start w:val="1"/>
      <w:numFmt w:val="bullet"/>
      <w:lvlText w:val="•"/>
      <w:lvlJc w:val="left"/>
      <w:pPr>
        <w:tabs>
          <w:tab w:val="num" w:pos="2160"/>
        </w:tabs>
        <w:ind w:left="2160" w:hanging="360"/>
      </w:pPr>
      <w:rPr>
        <w:rFonts w:ascii="Arial" w:hAnsi="Arial" w:hint="default"/>
      </w:rPr>
    </w:lvl>
    <w:lvl w:ilvl="3" w:tplc="40009D26" w:tentative="1">
      <w:start w:val="1"/>
      <w:numFmt w:val="bullet"/>
      <w:lvlText w:val="•"/>
      <w:lvlJc w:val="left"/>
      <w:pPr>
        <w:tabs>
          <w:tab w:val="num" w:pos="2880"/>
        </w:tabs>
        <w:ind w:left="2880" w:hanging="360"/>
      </w:pPr>
      <w:rPr>
        <w:rFonts w:ascii="Arial" w:hAnsi="Arial" w:hint="default"/>
      </w:rPr>
    </w:lvl>
    <w:lvl w:ilvl="4" w:tplc="23D633F8" w:tentative="1">
      <w:start w:val="1"/>
      <w:numFmt w:val="bullet"/>
      <w:lvlText w:val="•"/>
      <w:lvlJc w:val="left"/>
      <w:pPr>
        <w:tabs>
          <w:tab w:val="num" w:pos="3600"/>
        </w:tabs>
        <w:ind w:left="3600" w:hanging="360"/>
      </w:pPr>
      <w:rPr>
        <w:rFonts w:ascii="Arial" w:hAnsi="Arial" w:hint="default"/>
      </w:rPr>
    </w:lvl>
    <w:lvl w:ilvl="5" w:tplc="3628FE3C" w:tentative="1">
      <w:start w:val="1"/>
      <w:numFmt w:val="bullet"/>
      <w:lvlText w:val="•"/>
      <w:lvlJc w:val="left"/>
      <w:pPr>
        <w:tabs>
          <w:tab w:val="num" w:pos="4320"/>
        </w:tabs>
        <w:ind w:left="4320" w:hanging="360"/>
      </w:pPr>
      <w:rPr>
        <w:rFonts w:ascii="Arial" w:hAnsi="Arial" w:hint="default"/>
      </w:rPr>
    </w:lvl>
    <w:lvl w:ilvl="6" w:tplc="CFFED14E" w:tentative="1">
      <w:start w:val="1"/>
      <w:numFmt w:val="bullet"/>
      <w:lvlText w:val="•"/>
      <w:lvlJc w:val="left"/>
      <w:pPr>
        <w:tabs>
          <w:tab w:val="num" w:pos="5040"/>
        </w:tabs>
        <w:ind w:left="5040" w:hanging="360"/>
      </w:pPr>
      <w:rPr>
        <w:rFonts w:ascii="Arial" w:hAnsi="Arial" w:hint="default"/>
      </w:rPr>
    </w:lvl>
    <w:lvl w:ilvl="7" w:tplc="2354BC42" w:tentative="1">
      <w:start w:val="1"/>
      <w:numFmt w:val="bullet"/>
      <w:lvlText w:val="•"/>
      <w:lvlJc w:val="left"/>
      <w:pPr>
        <w:tabs>
          <w:tab w:val="num" w:pos="5760"/>
        </w:tabs>
        <w:ind w:left="5760" w:hanging="360"/>
      </w:pPr>
      <w:rPr>
        <w:rFonts w:ascii="Arial" w:hAnsi="Arial" w:hint="default"/>
      </w:rPr>
    </w:lvl>
    <w:lvl w:ilvl="8" w:tplc="ADD8CFF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EE26D79"/>
    <w:multiLevelType w:val="hybridMultilevel"/>
    <w:tmpl w:val="07EC4A66"/>
    <w:lvl w:ilvl="0" w:tplc="AFBA0462">
      <w:start w:val="1"/>
      <w:numFmt w:val="bullet"/>
      <w:lvlText w:val="•"/>
      <w:lvlJc w:val="left"/>
      <w:pPr>
        <w:tabs>
          <w:tab w:val="num" w:pos="720"/>
        </w:tabs>
        <w:ind w:left="720" w:hanging="360"/>
      </w:pPr>
      <w:rPr>
        <w:rFonts w:ascii="Arial" w:hAnsi="Arial" w:hint="default"/>
      </w:rPr>
    </w:lvl>
    <w:lvl w:ilvl="1" w:tplc="73C6E7BA" w:tentative="1">
      <w:start w:val="1"/>
      <w:numFmt w:val="bullet"/>
      <w:lvlText w:val="•"/>
      <w:lvlJc w:val="left"/>
      <w:pPr>
        <w:tabs>
          <w:tab w:val="num" w:pos="1440"/>
        </w:tabs>
        <w:ind w:left="1440" w:hanging="360"/>
      </w:pPr>
      <w:rPr>
        <w:rFonts w:ascii="Arial" w:hAnsi="Arial" w:hint="default"/>
      </w:rPr>
    </w:lvl>
    <w:lvl w:ilvl="2" w:tplc="6E74E436" w:tentative="1">
      <w:start w:val="1"/>
      <w:numFmt w:val="bullet"/>
      <w:lvlText w:val="•"/>
      <w:lvlJc w:val="left"/>
      <w:pPr>
        <w:tabs>
          <w:tab w:val="num" w:pos="2160"/>
        </w:tabs>
        <w:ind w:left="2160" w:hanging="360"/>
      </w:pPr>
      <w:rPr>
        <w:rFonts w:ascii="Arial" w:hAnsi="Arial" w:hint="default"/>
      </w:rPr>
    </w:lvl>
    <w:lvl w:ilvl="3" w:tplc="81122E62" w:tentative="1">
      <w:start w:val="1"/>
      <w:numFmt w:val="bullet"/>
      <w:lvlText w:val="•"/>
      <w:lvlJc w:val="left"/>
      <w:pPr>
        <w:tabs>
          <w:tab w:val="num" w:pos="2880"/>
        </w:tabs>
        <w:ind w:left="2880" w:hanging="360"/>
      </w:pPr>
      <w:rPr>
        <w:rFonts w:ascii="Arial" w:hAnsi="Arial" w:hint="default"/>
      </w:rPr>
    </w:lvl>
    <w:lvl w:ilvl="4" w:tplc="DD9409D4" w:tentative="1">
      <w:start w:val="1"/>
      <w:numFmt w:val="bullet"/>
      <w:lvlText w:val="•"/>
      <w:lvlJc w:val="left"/>
      <w:pPr>
        <w:tabs>
          <w:tab w:val="num" w:pos="3600"/>
        </w:tabs>
        <w:ind w:left="3600" w:hanging="360"/>
      </w:pPr>
      <w:rPr>
        <w:rFonts w:ascii="Arial" w:hAnsi="Arial" w:hint="default"/>
      </w:rPr>
    </w:lvl>
    <w:lvl w:ilvl="5" w:tplc="44447324" w:tentative="1">
      <w:start w:val="1"/>
      <w:numFmt w:val="bullet"/>
      <w:lvlText w:val="•"/>
      <w:lvlJc w:val="left"/>
      <w:pPr>
        <w:tabs>
          <w:tab w:val="num" w:pos="4320"/>
        </w:tabs>
        <w:ind w:left="4320" w:hanging="360"/>
      </w:pPr>
      <w:rPr>
        <w:rFonts w:ascii="Arial" w:hAnsi="Arial" w:hint="default"/>
      </w:rPr>
    </w:lvl>
    <w:lvl w:ilvl="6" w:tplc="A516A53C" w:tentative="1">
      <w:start w:val="1"/>
      <w:numFmt w:val="bullet"/>
      <w:lvlText w:val="•"/>
      <w:lvlJc w:val="left"/>
      <w:pPr>
        <w:tabs>
          <w:tab w:val="num" w:pos="5040"/>
        </w:tabs>
        <w:ind w:left="5040" w:hanging="360"/>
      </w:pPr>
      <w:rPr>
        <w:rFonts w:ascii="Arial" w:hAnsi="Arial" w:hint="default"/>
      </w:rPr>
    </w:lvl>
    <w:lvl w:ilvl="7" w:tplc="9CA4F0E4" w:tentative="1">
      <w:start w:val="1"/>
      <w:numFmt w:val="bullet"/>
      <w:lvlText w:val="•"/>
      <w:lvlJc w:val="left"/>
      <w:pPr>
        <w:tabs>
          <w:tab w:val="num" w:pos="5760"/>
        </w:tabs>
        <w:ind w:left="5760" w:hanging="360"/>
      </w:pPr>
      <w:rPr>
        <w:rFonts w:ascii="Arial" w:hAnsi="Arial" w:hint="default"/>
      </w:rPr>
    </w:lvl>
    <w:lvl w:ilvl="8" w:tplc="1804C326"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25"/>
  </w:num>
  <w:num w:numId="3">
    <w:abstractNumId w:val="12"/>
  </w:num>
  <w:num w:numId="4">
    <w:abstractNumId w:val="0"/>
  </w:num>
  <w:num w:numId="5">
    <w:abstractNumId w:val="5"/>
  </w:num>
  <w:num w:numId="6">
    <w:abstractNumId w:val="19"/>
  </w:num>
  <w:num w:numId="7">
    <w:abstractNumId w:val="10"/>
  </w:num>
  <w:num w:numId="8">
    <w:abstractNumId w:val="17"/>
  </w:num>
  <w:num w:numId="9">
    <w:abstractNumId w:val="14"/>
  </w:num>
  <w:num w:numId="10">
    <w:abstractNumId w:val="23"/>
  </w:num>
  <w:num w:numId="11">
    <w:abstractNumId w:val="20"/>
  </w:num>
  <w:num w:numId="12">
    <w:abstractNumId w:val="2"/>
  </w:num>
  <w:num w:numId="13">
    <w:abstractNumId w:val="21"/>
  </w:num>
  <w:num w:numId="14">
    <w:abstractNumId w:val="1"/>
  </w:num>
  <w:num w:numId="15">
    <w:abstractNumId w:val="11"/>
  </w:num>
  <w:num w:numId="16">
    <w:abstractNumId w:val="6"/>
  </w:num>
  <w:num w:numId="17">
    <w:abstractNumId w:val="7"/>
  </w:num>
  <w:num w:numId="18">
    <w:abstractNumId w:val="13"/>
  </w:num>
  <w:num w:numId="19">
    <w:abstractNumId w:val="27"/>
  </w:num>
  <w:num w:numId="20">
    <w:abstractNumId w:val="29"/>
  </w:num>
  <w:num w:numId="21">
    <w:abstractNumId w:val="18"/>
  </w:num>
  <w:num w:numId="22">
    <w:abstractNumId w:val="3"/>
  </w:num>
  <w:num w:numId="23">
    <w:abstractNumId w:val="22"/>
  </w:num>
  <w:num w:numId="24">
    <w:abstractNumId w:val="24"/>
  </w:num>
  <w:num w:numId="25">
    <w:abstractNumId w:val="8"/>
  </w:num>
  <w:num w:numId="26">
    <w:abstractNumId w:val="28"/>
  </w:num>
  <w:num w:numId="27">
    <w:abstractNumId w:val="16"/>
  </w:num>
  <w:num w:numId="28">
    <w:abstractNumId w:val="15"/>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291D"/>
    <w:rsid w:val="00024D6F"/>
    <w:rsid w:val="000336E0"/>
    <w:rsid w:val="00080336"/>
    <w:rsid w:val="000E7A7F"/>
    <w:rsid w:val="00133279"/>
    <w:rsid w:val="001E7CB3"/>
    <w:rsid w:val="00242131"/>
    <w:rsid w:val="002B2F1D"/>
    <w:rsid w:val="002F7D06"/>
    <w:rsid w:val="00302297"/>
    <w:rsid w:val="00330348"/>
    <w:rsid w:val="00371F54"/>
    <w:rsid w:val="003910D4"/>
    <w:rsid w:val="0039252B"/>
    <w:rsid w:val="003B7431"/>
    <w:rsid w:val="0040721F"/>
    <w:rsid w:val="004159EB"/>
    <w:rsid w:val="0046291D"/>
    <w:rsid w:val="004B0549"/>
    <w:rsid w:val="004C7009"/>
    <w:rsid w:val="0051366E"/>
    <w:rsid w:val="00551FEF"/>
    <w:rsid w:val="00553EA3"/>
    <w:rsid w:val="005612B2"/>
    <w:rsid w:val="0061395C"/>
    <w:rsid w:val="006274E4"/>
    <w:rsid w:val="006535E2"/>
    <w:rsid w:val="00667D9F"/>
    <w:rsid w:val="006C60AA"/>
    <w:rsid w:val="006F5E72"/>
    <w:rsid w:val="00723FFC"/>
    <w:rsid w:val="007C11FA"/>
    <w:rsid w:val="008F7D18"/>
    <w:rsid w:val="00947524"/>
    <w:rsid w:val="0095352E"/>
    <w:rsid w:val="00961992"/>
    <w:rsid w:val="00991AEC"/>
    <w:rsid w:val="00A3202D"/>
    <w:rsid w:val="00A42AB5"/>
    <w:rsid w:val="00A551F4"/>
    <w:rsid w:val="00AD666F"/>
    <w:rsid w:val="00B2143E"/>
    <w:rsid w:val="00B42A94"/>
    <w:rsid w:val="00B671FB"/>
    <w:rsid w:val="00BE61FE"/>
    <w:rsid w:val="00C734D8"/>
    <w:rsid w:val="00C873B6"/>
    <w:rsid w:val="00CA1FE4"/>
    <w:rsid w:val="00CD12BE"/>
    <w:rsid w:val="00D30D8C"/>
    <w:rsid w:val="00D51437"/>
    <w:rsid w:val="00D67D2C"/>
    <w:rsid w:val="00E81E24"/>
    <w:rsid w:val="00F22CC6"/>
    <w:rsid w:val="00F41A2C"/>
    <w:rsid w:val="00F66713"/>
    <w:rsid w:val="00F92B3F"/>
    <w:rsid w:val="00FC5B9C"/>
    <w:rsid w:val="00FD0404"/>
    <w:rsid w:val="00FD1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3C4B0"/>
  <w15:docId w15:val="{95961F78-85DC-4A84-99CE-414B41F4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B2"/>
    <w:pPr>
      <w:spacing w:after="49" w:line="240" w:lineRule="auto"/>
      <w:ind w:left="-5" w:hanging="10"/>
      <w:jc w:val="both"/>
    </w:pPr>
    <w:rPr>
      <w:rFonts w:ascii="Times New Roman" w:eastAsia="Times New Roman" w:hAnsi="Times New Roman" w:cs="Times New Roman"/>
      <w:color w:val="000000"/>
      <w:sz w:val="24"/>
    </w:rPr>
  </w:style>
  <w:style w:type="paragraph" w:styleId="1">
    <w:name w:val="heading 1"/>
    <w:basedOn w:val="a"/>
    <w:next w:val="a"/>
    <w:link w:val="10"/>
    <w:qFormat/>
    <w:rsid w:val="00D51437"/>
    <w:pPr>
      <w:keepNext/>
      <w:spacing w:after="0"/>
      <w:ind w:left="0" w:firstLine="0"/>
      <w:jc w:val="center"/>
      <w:outlineLvl w:val="0"/>
    </w:pPr>
    <w:rPr>
      <w:b/>
      <w:bCs/>
      <w:color w:val="auto"/>
      <w:sz w:val="28"/>
      <w:szCs w:val="24"/>
      <w:u w:val="single"/>
    </w:rPr>
  </w:style>
  <w:style w:type="paragraph" w:styleId="3">
    <w:name w:val="heading 3"/>
    <w:basedOn w:val="a"/>
    <w:next w:val="a"/>
    <w:link w:val="30"/>
    <w:uiPriority w:val="9"/>
    <w:semiHidden/>
    <w:unhideWhenUsed/>
    <w:qFormat/>
    <w:rsid w:val="00BE61FE"/>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437"/>
    <w:rPr>
      <w:rFonts w:ascii="Times New Roman" w:eastAsia="Times New Roman" w:hAnsi="Times New Roman" w:cs="Times New Roman"/>
      <w:b/>
      <w:bCs/>
      <w:sz w:val="28"/>
      <w:szCs w:val="24"/>
      <w:u w:val="single"/>
    </w:rPr>
  </w:style>
  <w:style w:type="paragraph" w:styleId="a3">
    <w:name w:val="Body Text"/>
    <w:basedOn w:val="a"/>
    <w:link w:val="a4"/>
    <w:rsid w:val="00D51437"/>
    <w:pPr>
      <w:spacing w:after="120"/>
      <w:ind w:left="0" w:firstLine="0"/>
      <w:jc w:val="left"/>
    </w:pPr>
    <w:rPr>
      <w:color w:val="auto"/>
      <w:szCs w:val="24"/>
    </w:rPr>
  </w:style>
  <w:style w:type="character" w:customStyle="1" w:styleId="a4">
    <w:name w:val="Основной текст Знак"/>
    <w:basedOn w:val="a0"/>
    <w:link w:val="a3"/>
    <w:rsid w:val="00D51437"/>
    <w:rPr>
      <w:rFonts w:ascii="Times New Roman" w:eastAsia="Times New Roman" w:hAnsi="Times New Roman" w:cs="Times New Roman"/>
      <w:sz w:val="24"/>
      <w:szCs w:val="24"/>
    </w:rPr>
  </w:style>
  <w:style w:type="paragraph" w:styleId="a5">
    <w:name w:val="Body Text Indent"/>
    <w:basedOn w:val="a"/>
    <w:link w:val="a6"/>
    <w:rsid w:val="00D51437"/>
    <w:pPr>
      <w:spacing w:after="120"/>
      <w:ind w:left="283" w:firstLine="0"/>
      <w:jc w:val="left"/>
    </w:pPr>
    <w:rPr>
      <w:color w:val="auto"/>
      <w:szCs w:val="24"/>
    </w:rPr>
  </w:style>
  <w:style w:type="character" w:customStyle="1" w:styleId="a6">
    <w:name w:val="Основной текст с отступом Знак"/>
    <w:basedOn w:val="a0"/>
    <w:link w:val="a5"/>
    <w:rsid w:val="00D51437"/>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51437"/>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51437"/>
    <w:rPr>
      <w:rFonts w:ascii="Segoe UI" w:eastAsia="Times New Roman" w:hAnsi="Segoe UI" w:cs="Segoe UI"/>
      <w:color w:val="000000"/>
      <w:sz w:val="18"/>
      <w:szCs w:val="18"/>
    </w:rPr>
  </w:style>
  <w:style w:type="paragraph" w:styleId="a9">
    <w:name w:val="footer"/>
    <w:basedOn w:val="a"/>
    <w:link w:val="aa"/>
    <w:uiPriority w:val="99"/>
    <w:unhideWhenUsed/>
    <w:rsid w:val="006C60AA"/>
    <w:pPr>
      <w:tabs>
        <w:tab w:val="center" w:pos="4677"/>
        <w:tab w:val="right" w:pos="9355"/>
      </w:tabs>
      <w:spacing w:after="0"/>
    </w:pPr>
  </w:style>
  <w:style w:type="character" w:customStyle="1" w:styleId="aa">
    <w:name w:val="Нижний колонтитул Знак"/>
    <w:basedOn w:val="a0"/>
    <w:link w:val="a9"/>
    <w:uiPriority w:val="99"/>
    <w:rsid w:val="006C60AA"/>
    <w:rPr>
      <w:rFonts w:ascii="Times New Roman" w:eastAsia="Times New Roman" w:hAnsi="Times New Roman" w:cs="Times New Roman"/>
      <w:color w:val="000000"/>
      <w:sz w:val="24"/>
    </w:rPr>
  </w:style>
  <w:style w:type="paragraph" w:styleId="ab">
    <w:name w:val="header"/>
    <w:basedOn w:val="a"/>
    <w:link w:val="ac"/>
    <w:uiPriority w:val="99"/>
    <w:unhideWhenUsed/>
    <w:rsid w:val="006C60AA"/>
    <w:pPr>
      <w:tabs>
        <w:tab w:val="center" w:pos="4680"/>
        <w:tab w:val="right" w:pos="9360"/>
      </w:tabs>
      <w:spacing w:after="0"/>
      <w:ind w:left="0" w:firstLine="0"/>
      <w:jc w:val="left"/>
    </w:pPr>
    <w:rPr>
      <w:rFonts w:asciiTheme="minorHAnsi" w:eastAsiaTheme="minorEastAsia" w:hAnsiTheme="minorHAnsi"/>
      <w:color w:val="auto"/>
      <w:sz w:val="22"/>
    </w:rPr>
  </w:style>
  <w:style w:type="character" w:customStyle="1" w:styleId="ac">
    <w:name w:val="Верхний колонтитул Знак"/>
    <w:basedOn w:val="a0"/>
    <w:link w:val="ab"/>
    <w:uiPriority w:val="99"/>
    <w:rsid w:val="006C60AA"/>
    <w:rPr>
      <w:rFonts w:cs="Times New Roman"/>
    </w:rPr>
  </w:style>
  <w:style w:type="paragraph" w:styleId="ad">
    <w:name w:val="List Paragraph"/>
    <w:basedOn w:val="a"/>
    <w:uiPriority w:val="34"/>
    <w:qFormat/>
    <w:rsid w:val="00CA1FE4"/>
    <w:pPr>
      <w:ind w:left="720"/>
      <w:contextualSpacing/>
    </w:pPr>
  </w:style>
  <w:style w:type="paragraph" w:styleId="ae">
    <w:name w:val="Normal (Web)"/>
    <w:basedOn w:val="a"/>
    <w:uiPriority w:val="99"/>
    <w:unhideWhenUsed/>
    <w:rsid w:val="00B2143E"/>
    <w:pPr>
      <w:spacing w:before="100" w:beforeAutospacing="1" w:after="100" w:afterAutospacing="1"/>
      <w:ind w:left="0" w:firstLine="0"/>
      <w:jc w:val="left"/>
    </w:pPr>
    <w:rPr>
      <w:color w:val="auto"/>
      <w:szCs w:val="24"/>
    </w:rPr>
  </w:style>
  <w:style w:type="character" w:styleId="af">
    <w:name w:val="Strong"/>
    <w:basedOn w:val="a0"/>
    <w:uiPriority w:val="22"/>
    <w:qFormat/>
    <w:rsid w:val="00B2143E"/>
    <w:rPr>
      <w:b/>
      <w:bCs/>
    </w:rPr>
  </w:style>
  <w:style w:type="character" w:styleId="af0">
    <w:name w:val="Emphasis"/>
    <w:basedOn w:val="a0"/>
    <w:uiPriority w:val="20"/>
    <w:qFormat/>
    <w:rsid w:val="0051366E"/>
    <w:rPr>
      <w:i/>
      <w:iCs/>
    </w:rPr>
  </w:style>
  <w:style w:type="character" w:customStyle="1" w:styleId="30">
    <w:name w:val="Заголовок 3 Знак"/>
    <w:basedOn w:val="a0"/>
    <w:link w:val="3"/>
    <w:uiPriority w:val="9"/>
    <w:semiHidden/>
    <w:rsid w:val="00BE61FE"/>
    <w:rPr>
      <w:rFonts w:asciiTheme="majorHAnsi" w:eastAsiaTheme="majorEastAsia" w:hAnsiTheme="majorHAnsi" w:cstheme="majorBidi"/>
      <w:b/>
      <w:bCs/>
      <w:color w:val="5B9BD5"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838">
      <w:bodyDiv w:val="1"/>
      <w:marLeft w:val="0"/>
      <w:marRight w:val="0"/>
      <w:marTop w:val="0"/>
      <w:marBottom w:val="0"/>
      <w:divBdr>
        <w:top w:val="none" w:sz="0" w:space="0" w:color="auto"/>
        <w:left w:val="none" w:sz="0" w:space="0" w:color="auto"/>
        <w:bottom w:val="none" w:sz="0" w:space="0" w:color="auto"/>
        <w:right w:val="none" w:sz="0" w:space="0" w:color="auto"/>
      </w:divBdr>
      <w:divsChild>
        <w:div w:id="153837276">
          <w:marLeft w:val="547"/>
          <w:marRight w:val="0"/>
          <w:marTop w:val="96"/>
          <w:marBottom w:val="0"/>
          <w:divBdr>
            <w:top w:val="none" w:sz="0" w:space="0" w:color="auto"/>
            <w:left w:val="none" w:sz="0" w:space="0" w:color="auto"/>
            <w:bottom w:val="none" w:sz="0" w:space="0" w:color="auto"/>
            <w:right w:val="none" w:sz="0" w:space="0" w:color="auto"/>
          </w:divBdr>
        </w:div>
        <w:div w:id="1110592584">
          <w:marLeft w:val="547"/>
          <w:marRight w:val="0"/>
          <w:marTop w:val="96"/>
          <w:marBottom w:val="0"/>
          <w:divBdr>
            <w:top w:val="none" w:sz="0" w:space="0" w:color="auto"/>
            <w:left w:val="none" w:sz="0" w:space="0" w:color="auto"/>
            <w:bottom w:val="none" w:sz="0" w:space="0" w:color="auto"/>
            <w:right w:val="none" w:sz="0" w:space="0" w:color="auto"/>
          </w:divBdr>
        </w:div>
        <w:div w:id="2068188434">
          <w:marLeft w:val="547"/>
          <w:marRight w:val="0"/>
          <w:marTop w:val="96"/>
          <w:marBottom w:val="0"/>
          <w:divBdr>
            <w:top w:val="none" w:sz="0" w:space="0" w:color="auto"/>
            <w:left w:val="none" w:sz="0" w:space="0" w:color="auto"/>
            <w:bottom w:val="none" w:sz="0" w:space="0" w:color="auto"/>
            <w:right w:val="none" w:sz="0" w:space="0" w:color="auto"/>
          </w:divBdr>
        </w:div>
      </w:divsChild>
    </w:div>
    <w:div w:id="52437592">
      <w:bodyDiv w:val="1"/>
      <w:marLeft w:val="0"/>
      <w:marRight w:val="0"/>
      <w:marTop w:val="0"/>
      <w:marBottom w:val="0"/>
      <w:divBdr>
        <w:top w:val="none" w:sz="0" w:space="0" w:color="auto"/>
        <w:left w:val="none" w:sz="0" w:space="0" w:color="auto"/>
        <w:bottom w:val="none" w:sz="0" w:space="0" w:color="auto"/>
        <w:right w:val="none" w:sz="0" w:space="0" w:color="auto"/>
      </w:divBdr>
    </w:div>
    <w:div w:id="66660045">
      <w:bodyDiv w:val="1"/>
      <w:marLeft w:val="0"/>
      <w:marRight w:val="0"/>
      <w:marTop w:val="0"/>
      <w:marBottom w:val="0"/>
      <w:divBdr>
        <w:top w:val="none" w:sz="0" w:space="0" w:color="auto"/>
        <w:left w:val="none" w:sz="0" w:space="0" w:color="auto"/>
        <w:bottom w:val="none" w:sz="0" w:space="0" w:color="auto"/>
        <w:right w:val="none" w:sz="0" w:space="0" w:color="auto"/>
      </w:divBdr>
    </w:div>
    <w:div w:id="94061534">
      <w:bodyDiv w:val="1"/>
      <w:marLeft w:val="0"/>
      <w:marRight w:val="0"/>
      <w:marTop w:val="0"/>
      <w:marBottom w:val="0"/>
      <w:divBdr>
        <w:top w:val="none" w:sz="0" w:space="0" w:color="auto"/>
        <w:left w:val="none" w:sz="0" w:space="0" w:color="auto"/>
        <w:bottom w:val="none" w:sz="0" w:space="0" w:color="auto"/>
        <w:right w:val="none" w:sz="0" w:space="0" w:color="auto"/>
      </w:divBdr>
      <w:divsChild>
        <w:div w:id="74599411">
          <w:marLeft w:val="547"/>
          <w:marRight w:val="0"/>
          <w:marTop w:val="154"/>
          <w:marBottom w:val="0"/>
          <w:divBdr>
            <w:top w:val="none" w:sz="0" w:space="0" w:color="auto"/>
            <w:left w:val="none" w:sz="0" w:space="0" w:color="auto"/>
            <w:bottom w:val="none" w:sz="0" w:space="0" w:color="auto"/>
            <w:right w:val="none" w:sz="0" w:space="0" w:color="auto"/>
          </w:divBdr>
        </w:div>
        <w:div w:id="1094011787">
          <w:marLeft w:val="547"/>
          <w:marRight w:val="0"/>
          <w:marTop w:val="154"/>
          <w:marBottom w:val="0"/>
          <w:divBdr>
            <w:top w:val="none" w:sz="0" w:space="0" w:color="auto"/>
            <w:left w:val="none" w:sz="0" w:space="0" w:color="auto"/>
            <w:bottom w:val="none" w:sz="0" w:space="0" w:color="auto"/>
            <w:right w:val="none" w:sz="0" w:space="0" w:color="auto"/>
          </w:divBdr>
        </w:div>
        <w:div w:id="953173752">
          <w:marLeft w:val="547"/>
          <w:marRight w:val="0"/>
          <w:marTop w:val="154"/>
          <w:marBottom w:val="0"/>
          <w:divBdr>
            <w:top w:val="none" w:sz="0" w:space="0" w:color="auto"/>
            <w:left w:val="none" w:sz="0" w:space="0" w:color="auto"/>
            <w:bottom w:val="none" w:sz="0" w:space="0" w:color="auto"/>
            <w:right w:val="none" w:sz="0" w:space="0" w:color="auto"/>
          </w:divBdr>
        </w:div>
        <w:div w:id="1128083009">
          <w:marLeft w:val="547"/>
          <w:marRight w:val="0"/>
          <w:marTop w:val="154"/>
          <w:marBottom w:val="0"/>
          <w:divBdr>
            <w:top w:val="none" w:sz="0" w:space="0" w:color="auto"/>
            <w:left w:val="none" w:sz="0" w:space="0" w:color="auto"/>
            <w:bottom w:val="none" w:sz="0" w:space="0" w:color="auto"/>
            <w:right w:val="none" w:sz="0" w:space="0" w:color="auto"/>
          </w:divBdr>
        </w:div>
      </w:divsChild>
    </w:div>
    <w:div w:id="119954461">
      <w:bodyDiv w:val="1"/>
      <w:marLeft w:val="0"/>
      <w:marRight w:val="0"/>
      <w:marTop w:val="0"/>
      <w:marBottom w:val="0"/>
      <w:divBdr>
        <w:top w:val="none" w:sz="0" w:space="0" w:color="auto"/>
        <w:left w:val="none" w:sz="0" w:space="0" w:color="auto"/>
        <w:bottom w:val="none" w:sz="0" w:space="0" w:color="auto"/>
        <w:right w:val="none" w:sz="0" w:space="0" w:color="auto"/>
      </w:divBdr>
    </w:div>
    <w:div w:id="231697701">
      <w:bodyDiv w:val="1"/>
      <w:marLeft w:val="0"/>
      <w:marRight w:val="0"/>
      <w:marTop w:val="0"/>
      <w:marBottom w:val="0"/>
      <w:divBdr>
        <w:top w:val="none" w:sz="0" w:space="0" w:color="auto"/>
        <w:left w:val="none" w:sz="0" w:space="0" w:color="auto"/>
        <w:bottom w:val="none" w:sz="0" w:space="0" w:color="auto"/>
        <w:right w:val="none" w:sz="0" w:space="0" w:color="auto"/>
      </w:divBdr>
      <w:divsChild>
        <w:div w:id="2120906225">
          <w:marLeft w:val="547"/>
          <w:marRight w:val="0"/>
          <w:marTop w:val="106"/>
          <w:marBottom w:val="0"/>
          <w:divBdr>
            <w:top w:val="none" w:sz="0" w:space="0" w:color="auto"/>
            <w:left w:val="none" w:sz="0" w:space="0" w:color="auto"/>
            <w:bottom w:val="none" w:sz="0" w:space="0" w:color="auto"/>
            <w:right w:val="none" w:sz="0" w:space="0" w:color="auto"/>
          </w:divBdr>
        </w:div>
        <w:div w:id="1210920766">
          <w:marLeft w:val="547"/>
          <w:marRight w:val="0"/>
          <w:marTop w:val="106"/>
          <w:marBottom w:val="0"/>
          <w:divBdr>
            <w:top w:val="none" w:sz="0" w:space="0" w:color="auto"/>
            <w:left w:val="none" w:sz="0" w:space="0" w:color="auto"/>
            <w:bottom w:val="none" w:sz="0" w:space="0" w:color="auto"/>
            <w:right w:val="none" w:sz="0" w:space="0" w:color="auto"/>
          </w:divBdr>
        </w:div>
        <w:div w:id="1934120255">
          <w:marLeft w:val="547"/>
          <w:marRight w:val="0"/>
          <w:marTop w:val="106"/>
          <w:marBottom w:val="0"/>
          <w:divBdr>
            <w:top w:val="none" w:sz="0" w:space="0" w:color="auto"/>
            <w:left w:val="none" w:sz="0" w:space="0" w:color="auto"/>
            <w:bottom w:val="none" w:sz="0" w:space="0" w:color="auto"/>
            <w:right w:val="none" w:sz="0" w:space="0" w:color="auto"/>
          </w:divBdr>
        </w:div>
        <w:div w:id="76022641">
          <w:marLeft w:val="547"/>
          <w:marRight w:val="0"/>
          <w:marTop w:val="106"/>
          <w:marBottom w:val="0"/>
          <w:divBdr>
            <w:top w:val="none" w:sz="0" w:space="0" w:color="auto"/>
            <w:left w:val="none" w:sz="0" w:space="0" w:color="auto"/>
            <w:bottom w:val="none" w:sz="0" w:space="0" w:color="auto"/>
            <w:right w:val="none" w:sz="0" w:space="0" w:color="auto"/>
          </w:divBdr>
        </w:div>
      </w:divsChild>
    </w:div>
    <w:div w:id="242689796">
      <w:bodyDiv w:val="1"/>
      <w:marLeft w:val="0"/>
      <w:marRight w:val="0"/>
      <w:marTop w:val="0"/>
      <w:marBottom w:val="0"/>
      <w:divBdr>
        <w:top w:val="none" w:sz="0" w:space="0" w:color="auto"/>
        <w:left w:val="none" w:sz="0" w:space="0" w:color="auto"/>
        <w:bottom w:val="none" w:sz="0" w:space="0" w:color="auto"/>
        <w:right w:val="none" w:sz="0" w:space="0" w:color="auto"/>
      </w:divBdr>
      <w:divsChild>
        <w:div w:id="1988165855">
          <w:marLeft w:val="547"/>
          <w:marRight w:val="0"/>
          <w:marTop w:val="130"/>
          <w:marBottom w:val="0"/>
          <w:divBdr>
            <w:top w:val="none" w:sz="0" w:space="0" w:color="auto"/>
            <w:left w:val="none" w:sz="0" w:space="0" w:color="auto"/>
            <w:bottom w:val="none" w:sz="0" w:space="0" w:color="auto"/>
            <w:right w:val="none" w:sz="0" w:space="0" w:color="auto"/>
          </w:divBdr>
        </w:div>
        <w:div w:id="2053769775">
          <w:marLeft w:val="547"/>
          <w:marRight w:val="0"/>
          <w:marTop w:val="130"/>
          <w:marBottom w:val="0"/>
          <w:divBdr>
            <w:top w:val="none" w:sz="0" w:space="0" w:color="auto"/>
            <w:left w:val="none" w:sz="0" w:space="0" w:color="auto"/>
            <w:bottom w:val="none" w:sz="0" w:space="0" w:color="auto"/>
            <w:right w:val="none" w:sz="0" w:space="0" w:color="auto"/>
          </w:divBdr>
        </w:div>
        <w:div w:id="819617829">
          <w:marLeft w:val="547"/>
          <w:marRight w:val="0"/>
          <w:marTop w:val="130"/>
          <w:marBottom w:val="0"/>
          <w:divBdr>
            <w:top w:val="none" w:sz="0" w:space="0" w:color="auto"/>
            <w:left w:val="none" w:sz="0" w:space="0" w:color="auto"/>
            <w:bottom w:val="none" w:sz="0" w:space="0" w:color="auto"/>
            <w:right w:val="none" w:sz="0" w:space="0" w:color="auto"/>
          </w:divBdr>
        </w:div>
      </w:divsChild>
    </w:div>
    <w:div w:id="409160658">
      <w:bodyDiv w:val="1"/>
      <w:marLeft w:val="0"/>
      <w:marRight w:val="0"/>
      <w:marTop w:val="0"/>
      <w:marBottom w:val="0"/>
      <w:divBdr>
        <w:top w:val="none" w:sz="0" w:space="0" w:color="auto"/>
        <w:left w:val="none" w:sz="0" w:space="0" w:color="auto"/>
        <w:bottom w:val="none" w:sz="0" w:space="0" w:color="auto"/>
        <w:right w:val="none" w:sz="0" w:space="0" w:color="auto"/>
      </w:divBdr>
    </w:div>
    <w:div w:id="499540190">
      <w:bodyDiv w:val="1"/>
      <w:marLeft w:val="0"/>
      <w:marRight w:val="0"/>
      <w:marTop w:val="0"/>
      <w:marBottom w:val="0"/>
      <w:divBdr>
        <w:top w:val="none" w:sz="0" w:space="0" w:color="auto"/>
        <w:left w:val="none" w:sz="0" w:space="0" w:color="auto"/>
        <w:bottom w:val="none" w:sz="0" w:space="0" w:color="auto"/>
        <w:right w:val="none" w:sz="0" w:space="0" w:color="auto"/>
      </w:divBdr>
    </w:div>
    <w:div w:id="559823083">
      <w:bodyDiv w:val="1"/>
      <w:marLeft w:val="0"/>
      <w:marRight w:val="0"/>
      <w:marTop w:val="0"/>
      <w:marBottom w:val="0"/>
      <w:divBdr>
        <w:top w:val="none" w:sz="0" w:space="0" w:color="auto"/>
        <w:left w:val="none" w:sz="0" w:space="0" w:color="auto"/>
        <w:bottom w:val="none" w:sz="0" w:space="0" w:color="auto"/>
        <w:right w:val="none" w:sz="0" w:space="0" w:color="auto"/>
      </w:divBdr>
      <w:divsChild>
        <w:div w:id="650596280">
          <w:marLeft w:val="547"/>
          <w:marRight w:val="0"/>
          <w:marTop w:val="154"/>
          <w:marBottom w:val="0"/>
          <w:divBdr>
            <w:top w:val="none" w:sz="0" w:space="0" w:color="auto"/>
            <w:left w:val="none" w:sz="0" w:space="0" w:color="auto"/>
            <w:bottom w:val="none" w:sz="0" w:space="0" w:color="auto"/>
            <w:right w:val="none" w:sz="0" w:space="0" w:color="auto"/>
          </w:divBdr>
        </w:div>
        <w:div w:id="1775009553">
          <w:marLeft w:val="547"/>
          <w:marRight w:val="0"/>
          <w:marTop w:val="154"/>
          <w:marBottom w:val="0"/>
          <w:divBdr>
            <w:top w:val="none" w:sz="0" w:space="0" w:color="auto"/>
            <w:left w:val="none" w:sz="0" w:space="0" w:color="auto"/>
            <w:bottom w:val="none" w:sz="0" w:space="0" w:color="auto"/>
            <w:right w:val="none" w:sz="0" w:space="0" w:color="auto"/>
          </w:divBdr>
        </w:div>
        <w:div w:id="1518232110">
          <w:marLeft w:val="547"/>
          <w:marRight w:val="0"/>
          <w:marTop w:val="154"/>
          <w:marBottom w:val="0"/>
          <w:divBdr>
            <w:top w:val="none" w:sz="0" w:space="0" w:color="auto"/>
            <w:left w:val="none" w:sz="0" w:space="0" w:color="auto"/>
            <w:bottom w:val="none" w:sz="0" w:space="0" w:color="auto"/>
            <w:right w:val="none" w:sz="0" w:space="0" w:color="auto"/>
          </w:divBdr>
        </w:div>
        <w:div w:id="1439175125">
          <w:marLeft w:val="547"/>
          <w:marRight w:val="0"/>
          <w:marTop w:val="154"/>
          <w:marBottom w:val="0"/>
          <w:divBdr>
            <w:top w:val="none" w:sz="0" w:space="0" w:color="auto"/>
            <w:left w:val="none" w:sz="0" w:space="0" w:color="auto"/>
            <w:bottom w:val="none" w:sz="0" w:space="0" w:color="auto"/>
            <w:right w:val="none" w:sz="0" w:space="0" w:color="auto"/>
          </w:divBdr>
        </w:div>
      </w:divsChild>
    </w:div>
    <w:div w:id="624579364">
      <w:bodyDiv w:val="1"/>
      <w:marLeft w:val="0"/>
      <w:marRight w:val="0"/>
      <w:marTop w:val="0"/>
      <w:marBottom w:val="0"/>
      <w:divBdr>
        <w:top w:val="none" w:sz="0" w:space="0" w:color="auto"/>
        <w:left w:val="none" w:sz="0" w:space="0" w:color="auto"/>
        <w:bottom w:val="none" w:sz="0" w:space="0" w:color="auto"/>
        <w:right w:val="none" w:sz="0" w:space="0" w:color="auto"/>
      </w:divBdr>
    </w:div>
    <w:div w:id="660743640">
      <w:bodyDiv w:val="1"/>
      <w:marLeft w:val="0"/>
      <w:marRight w:val="0"/>
      <w:marTop w:val="0"/>
      <w:marBottom w:val="0"/>
      <w:divBdr>
        <w:top w:val="none" w:sz="0" w:space="0" w:color="auto"/>
        <w:left w:val="none" w:sz="0" w:space="0" w:color="auto"/>
        <w:bottom w:val="none" w:sz="0" w:space="0" w:color="auto"/>
        <w:right w:val="none" w:sz="0" w:space="0" w:color="auto"/>
      </w:divBdr>
    </w:div>
    <w:div w:id="675157937">
      <w:bodyDiv w:val="1"/>
      <w:marLeft w:val="0"/>
      <w:marRight w:val="0"/>
      <w:marTop w:val="0"/>
      <w:marBottom w:val="0"/>
      <w:divBdr>
        <w:top w:val="none" w:sz="0" w:space="0" w:color="auto"/>
        <w:left w:val="none" w:sz="0" w:space="0" w:color="auto"/>
        <w:bottom w:val="none" w:sz="0" w:space="0" w:color="auto"/>
        <w:right w:val="none" w:sz="0" w:space="0" w:color="auto"/>
      </w:divBdr>
      <w:divsChild>
        <w:div w:id="914052807">
          <w:marLeft w:val="547"/>
          <w:marRight w:val="0"/>
          <w:marTop w:val="130"/>
          <w:marBottom w:val="0"/>
          <w:divBdr>
            <w:top w:val="none" w:sz="0" w:space="0" w:color="auto"/>
            <w:left w:val="none" w:sz="0" w:space="0" w:color="auto"/>
            <w:bottom w:val="none" w:sz="0" w:space="0" w:color="auto"/>
            <w:right w:val="none" w:sz="0" w:space="0" w:color="auto"/>
          </w:divBdr>
        </w:div>
        <w:div w:id="842234021">
          <w:marLeft w:val="547"/>
          <w:marRight w:val="0"/>
          <w:marTop w:val="130"/>
          <w:marBottom w:val="0"/>
          <w:divBdr>
            <w:top w:val="none" w:sz="0" w:space="0" w:color="auto"/>
            <w:left w:val="none" w:sz="0" w:space="0" w:color="auto"/>
            <w:bottom w:val="none" w:sz="0" w:space="0" w:color="auto"/>
            <w:right w:val="none" w:sz="0" w:space="0" w:color="auto"/>
          </w:divBdr>
        </w:div>
        <w:div w:id="124005479">
          <w:marLeft w:val="547"/>
          <w:marRight w:val="0"/>
          <w:marTop w:val="130"/>
          <w:marBottom w:val="0"/>
          <w:divBdr>
            <w:top w:val="none" w:sz="0" w:space="0" w:color="auto"/>
            <w:left w:val="none" w:sz="0" w:space="0" w:color="auto"/>
            <w:bottom w:val="none" w:sz="0" w:space="0" w:color="auto"/>
            <w:right w:val="none" w:sz="0" w:space="0" w:color="auto"/>
          </w:divBdr>
        </w:div>
        <w:div w:id="1941403368">
          <w:marLeft w:val="547"/>
          <w:marRight w:val="0"/>
          <w:marTop w:val="130"/>
          <w:marBottom w:val="0"/>
          <w:divBdr>
            <w:top w:val="none" w:sz="0" w:space="0" w:color="auto"/>
            <w:left w:val="none" w:sz="0" w:space="0" w:color="auto"/>
            <w:bottom w:val="none" w:sz="0" w:space="0" w:color="auto"/>
            <w:right w:val="none" w:sz="0" w:space="0" w:color="auto"/>
          </w:divBdr>
        </w:div>
        <w:div w:id="1302347222">
          <w:marLeft w:val="547"/>
          <w:marRight w:val="0"/>
          <w:marTop w:val="130"/>
          <w:marBottom w:val="0"/>
          <w:divBdr>
            <w:top w:val="none" w:sz="0" w:space="0" w:color="auto"/>
            <w:left w:val="none" w:sz="0" w:space="0" w:color="auto"/>
            <w:bottom w:val="none" w:sz="0" w:space="0" w:color="auto"/>
            <w:right w:val="none" w:sz="0" w:space="0" w:color="auto"/>
          </w:divBdr>
        </w:div>
        <w:div w:id="1498837838">
          <w:marLeft w:val="547"/>
          <w:marRight w:val="0"/>
          <w:marTop w:val="130"/>
          <w:marBottom w:val="0"/>
          <w:divBdr>
            <w:top w:val="none" w:sz="0" w:space="0" w:color="auto"/>
            <w:left w:val="none" w:sz="0" w:space="0" w:color="auto"/>
            <w:bottom w:val="none" w:sz="0" w:space="0" w:color="auto"/>
            <w:right w:val="none" w:sz="0" w:space="0" w:color="auto"/>
          </w:divBdr>
        </w:div>
      </w:divsChild>
    </w:div>
    <w:div w:id="701789417">
      <w:bodyDiv w:val="1"/>
      <w:marLeft w:val="0"/>
      <w:marRight w:val="0"/>
      <w:marTop w:val="0"/>
      <w:marBottom w:val="0"/>
      <w:divBdr>
        <w:top w:val="none" w:sz="0" w:space="0" w:color="auto"/>
        <w:left w:val="none" w:sz="0" w:space="0" w:color="auto"/>
        <w:bottom w:val="none" w:sz="0" w:space="0" w:color="auto"/>
        <w:right w:val="none" w:sz="0" w:space="0" w:color="auto"/>
      </w:divBdr>
    </w:div>
    <w:div w:id="704596920">
      <w:bodyDiv w:val="1"/>
      <w:marLeft w:val="0"/>
      <w:marRight w:val="0"/>
      <w:marTop w:val="0"/>
      <w:marBottom w:val="0"/>
      <w:divBdr>
        <w:top w:val="none" w:sz="0" w:space="0" w:color="auto"/>
        <w:left w:val="none" w:sz="0" w:space="0" w:color="auto"/>
        <w:bottom w:val="none" w:sz="0" w:space="0" w:color="auto"/>
        <w:right w:val="none" w:sz="0" w:space="0" w:color="auto"/>
      </w:divBdr>
      <w:divsChild>
        <w:div w:id="1857649925">
          <w:marLeft w:val="547"/>
          <w:marRight w:val="0"/>
          <w:marTop w:val="96"/>
          <w:marBottom w:val="0"/>
          <w:divBdr>
            <w:top w:val="none" w:sz="0" w:space="0" w:color="auto"/>
            <w:left w:val="none" w:sz="0" w:space="0" w:color="auto"/>
            <w:bottom w:val="none" w:sz="0" w:space="0" w:color="auto"/>
            <w:right w:val="none" w:sz="0" w:space="0" w:color="auto"/>
          </w:divBdr>
        </w:div>
        <w:div w:id="1147279308">
          <w:marLeft w:val="547"/>
          <w:marRight w:val="0"/>
          <w:marTop w:val="96"/>
          <w:marBottom w:val="0"/>
          <w:divBdr>
            <w:top w:val="none" w:sz="0" w:space="0" w:color="auto"/>
            <w:left w:val="none" w:sz="0" w:space="0" w:color="auto"/>
            <w:bottom w:val="none" w:sz="0" w:space="0" w:color="auto"/>
            <w:right w:val="none" w:sz="0" w:space="0" w:color="auto"/>
          </w:divBdr>
        </w:div>
        <w:div w:id="233777543">
          <w:marLeft w:val="547"/>
          <w:marRight w:val="0"/>
          <w:marTop w:val="96"/>
          <w:marBottom w:val="0"/>
          <w:divBdr>
            <w:top w:val="none" w:sz="0" w:space="0" w:color="auto"/>
            <w:left w:val="none" w:sz="0" w:space="0" w:color="auto"/>
            <w:bottom w:val="none" w:sz="0" w:space="0" w:color="auto"/>
            <w:right w:val="none" w:sz="0" w:space="0" w:color="auto"/>
          </w:divBdr>
        </w:div>
        <w:div w:id="996224446">
          <w:marLeft w:val="547"/>
          <w:marRight w:val="0"/>
          <w:marTop w:val="96"/>
          <w:marBottom w:val="0"/>
          <w:divBdr>
            <w:top w:val="none" w:sz="0" w:space="0" w:color="auto"/>
            <w:left w:val="none" w:sz="0" w:space="0" w:color="auto"/>
            <w:bottom w:val="none" w:sz="0" w:space="0" w:color="auto"/>
            <w:right w:val="none" w:sz="0" w:space="0" w:color="auto"/>
          </w:divBdr>
        </w:div>
        <w:div w:id="1701274242">
          <w:marLeft w:val="547"/>
          <w:marRight w:val="0"/>
          <w:marTop w:val="96"/>
          <w:marBottom w:val="0"/>
          <w:divBdr>
            <w:top w:val="none" w:sz="0" w:space="0" w:color="auto"/>
            <w:left w:val="none" w:sz="0" w:space="0" w:color="auto"/>
            <w:bottom w:val="none" w:sz="0" w:space="0" w:color="auto"/>
            <w:right w:val="none" w:sz="0" w:space="0" w:color="auto"/>
          </w:divBdr>
        </w:div>
      </w:divsChild>
    </w:div>
    <w:div w:id="733049670">
      <w:bodyDiv w:val="1"/>
      <w:marLeft w:val="0"/>
      <w:marRight w:val="0"/>
      <w:marTop w:val="0"/>
      <w:marBottom w:val="0"/>
      <w:divBdr>
        <w:top w:val="none" w:sz="0" w:space="0" w:color="auto"/>
        <w:left w:val="none" w:sz="0" w:space="0" w:color="auto"/>
        <w:bottom w:val="none" w:sz="0" w:space="0" w:color="auto"/>
        <w:right w:val="none" w:sz="0" w:space="0" w:color="auto"/>
      </w:divBdr>
      <w:divsChild>
        <w:div w:id="1381830272">
          <w:marLeft w:val="547"/>
          <w:marRight w:val="0"/>
          <w:marTop w:val="106"/>
          <w:marBottom w:val="0"/>
          <w:divBdr>
            <w:top w:val="none" w:sz="0" w:space="0" w:color="auto"/>
            <w:left w:val="none" w:sz="0" w:space="0" w:color="auto"/>
            <w:bottom w:val="none" w:sz="0" w:space="0" w:color="auto"/>
            <w:right w:val="none" w:sz="0" w:space="0" w:color="auto"/>
          </w:divBdr>
        </w:div>
        <w:div w:id="1340083330">
          <w:marLeft w:val="547"/>
          <w:marRight w:val="0"/>
          <w:marTop w:val="106"/>
          <w:marBottom w:val="0"/>
          <w:divBdr>
            <w:top w:val="none" w:sz="0" w:space="0" w:color="auto"/>
            <w:left w:val="none" w:sz="0" w:space="0" w:color="auto"/>
            <w:bottom w:val="none" w:sz="0" w:space="0" w:color="auto"/>
            <w:right w:val="none" w:sz="0" w:space="0" w:color="auto"/>
          </w:divBdr>
        </w:div>
        <w:div w:id="1678342621">
          <w:marLeft w:val="547"/>
          <w:marRight w:val="0"/>
          <w:marTop w:val="106"/>
          <w:marBottom w:val="0"/>
          <w:divBdr>
            <w:top w:val="none" w:sz="0" w:space="0" w:color="auto"/>
            <w:left w:val="none" w:sz="0" w:space="0" w:color="auto"/>
            <w:bottom w:val="none" w:sz="0" w:space="0" w:color="auto"/>
            <w:right w:val="none" w:sz="0" w:space="0" w:color="auto"/>
          </w:divBdr>
        </w:div>
        <w:div w:id="1252158422">
          <w:marLeft w:val="547"/>
          <w:marRight w:val="0"/>
          <w:marTop w:val="106"/>
          <w:marBottom w:val="0"/>
          <w:divBdr>
            <w:top w:val="none" w:sz="0" w:space="0" w:color="auto"/>
            <w:left w:val="none" w:sz="0" w:space="0" w:color="auto"/>
            <w:bottom w:val="none" w:sz="0" w:space="0" w:color="auto"/>
            <w:right w:val="none" w:sz="0" w:space="0" w:color="auto"/>
          </w:divBdr>
        </w:div>
      </w:divsChild>
    </w:div>
    <w:div w:id="844441144">
      <w:bodyDiv w:val="1"/>
      <w:marLeft w:val="0"/>
      <w:marRight w:val="0"/>
      <w:marTop w:val="0"/>
      <w:marBottom w:val="0"/>
      <w:divBdr>
        <w:top w:val="none" w:sz="0" w:space="0" w:color="auto"/>
        <w:left w:val="none" w:sz="0" w:space="0" w:color="auto"/>
        <w:bottom w:val="none" w:sz="0" w:space="0" w:color="auto"/>
        <w:right w:val="none" w:sz="0" w:space="0" w:color="auto"/>
      </w:divBdr>
    </w:div>
    <w:div w:id="919603366">
      <w:bodyDiv w:val="1"/>
      <w:marLeft w:val="0"/>
      <w:marRight w:val="0"/>
      <w:marTop w:val="0"/>
      <w:marBottom w:val="0"/>
      <w:divBdr>
        <w:top w:val="none" w:sz="0" w:space="0" w:color="auto"/>
        <w:left w:val="none" w:sz="0" w:space="0" w:color="auto"/>
        <w:bottom w:val="none" w:sz="0" w:space="0" w:color="auto"/>
        <w:right w:val="none" w:sz="0" w:space="0" w:color="auto"/>
      </w:divBdr>
      <w:divsChild>
        <w:div w:id="131290316">
          <w:marLeft w:val="547"/>
          <w:marRight w:val="0"/>
          <w:marTop w:val="154"/>
          <w:marBottom w:val="0"/>
          <w:divBdr>
            <w:top w:val="none" w:sz="0" w:space="0" w:color="auto"/>
            <w:left w:val="none" w:sz="0" w:space="0" w:color="auto"/>
            <w:bottom w:val="none" w:sz="0" w:space="0" w:color="auto"/>
            <w:right w:val="none" w:sz="0" w:space="0" w:color="auto"/>
          </w:divBdr>
        </w:div>
        <w:div w:id="1156846670">
          <w:marLeft w:val="547"/>
          <w:marRight w:val="0"/>
          <w:marTop w:val="154"/>
          <w:marBottom w:val="0"/>
          <w:divBdr>
            <w:top w:val="none" w:sz="0" w:space="0" w:color="auto"/>
            <w:left w:val="none" w:sz="0" w:space="0" w:color="auto"/>
            <w:bottom w:val="none" w:sz="0" w:space="0" w:color="auto"/>
            <w:right w:val="none" w:sz="0" w:space="0" w:color="auto"/>
          </w:divBdr>
        </w:div>
        <w:div w:id="259724987">
          <w:marLeft w:val="547"/>
          <w:marRight w:val="0"/>
          <w:marTop w:val="154"/>
          <w:marBottom w:val="0"/>
          <w:divBdr>
            <w:top w:val="none" w:sz="0" w:space="0" w:color="auto"/>
            <w:left w:val="none" w:sz="0" w:space="0" w:color="auto"/>
            <w:bottom w:val="none" w:sz="0" w:space="0" w:color="auto"/>
            <w:right w:val="none" w:sz="0" w:space="0" w:color="auto"/>
          </w:divBdr>
        </w:div>
        <w:div w:id="612714531">
          <w:marLeft w:val="547"/>
          <w:marRight w:val="0"/>
          <w:marTop w:val="154"/>
          <w:marBottom w:val="0"/>
          <w:divBdr>
            <w:top w:val="none" w:sz="0" w:space="0" w:color="auto"/>
            <w:left w:val="none" w:sz="0" w:space="0" w:color="auto"/>
            <w:bottom w:val="none" w:sz="0" w:space="0" w:color="auto"/>
            <w:right w:val="none" w:sz="0" w:space="0" w:color="auto"/>
          </w:divBdr>
        </w:div>
        <w:div w:id="1954508472">
          <w:marLeft w:val="547"/>
          <w:marRight w:val="0"/>
          <w:marTop w:val="154"/>
          <w:marBottom w:val="0"/>
          <w:divBdr>
            <w:top w:val="none" w:sz="0" w:space="0" w:color="auto"/>
            <w:left w:val="none" w:sz="0" w:space="0" w:color="auto"/>
            <w:bottom w:val="none" w:sz="0" w:space="0" w:color="auto"/>
            <w:right w:val="none" w:sz="0" w:space="0" w:color="auto"/>
          </w:divBdr>
        </w:div>
      </w:divsChild>
    </w:div>
    <w:div w:id="1003314449">
      <w:bodyDiv w:val="1"/>
      <w:marLeft w:val="0"/>
      <w:marRight w:val="0"/>
      <w:marTop w:val="0"/>
      <w:marBottom w:val="0"/>
      <w:divBdr>
        <w:top w:val="none" w:sz="0" w:space="0" w:color="auto"/>
        <w:left w:val="none" w:sz="0" w:space="0" w:color="auto"/>
        <w:bottom w:val="none" w:sz="0" w:space="0" w:color="auto"/>
        <w:right w:val="none" w:sz="0" w:space="0" w:color="auto"/>
      </w:divBdr>
    </w:div>
    <w:div w:id="1017929337">
      <w:bodyDiv w:val="1"/>
      <w:marLeft w:val="0"/>
      <w:marRight w:val="0"/>
      <w:marTop w:val="0"/>
      <w:marBottom w:val="0"/>
      <w:divBdr>
        <w:top w:val="none" w:sz="0" w:space="0" w:color="auto"/>
        <w:left w:val="none" w:sz="0" w:space="0" w:color="auto"/>
        <w:bottom w:val="none" w:sz="0" w:space="0" w:color="auto"/>
        <w:right w:val="none" w:sz="0" w:space="0" w:color="auto"/>
      </w:divBdr>
    </w:div>
    <w:div w:id="1018652433">
      <w:bodyDiv w:val="1"/>
      <w:marLeft w:val="0"/>
      <w:marRight w:val="0"/>
      <w:marTop w:val="0"/>
      <w:marBottom w:val="0"/>
      <w:divBdr>
        <w:top w:val="none" w:sz="0" w:space="0" w:color="auto"/>
        <w:left w:val="none" w:sz="0" w:space="0" w:color="auto"/>
        <w:bottom w:val="none" w:sz="0" w:space="0" w:color="auto"/>
        <w:right w:val="none" w:sz="0" w:space="0" w:color="auto"/>
      </w:divBdr>
      <w:divsChild>
        <w:div w:id="2137943786">
          <w:marLeft w:val="547"/>
          <w:marRight w:val="0"/>
          <w:marTop w:val="154"/>
          <w:marBottom w:val="0"/>
          <w:divBdr>
            <w:top w:val="none" w:sz="0" w:space="0" w:color="auto"/>
            <w:left w:val="none" w:sz="0" w:space="0" w:color="auto"/>
            <w:bottom w:val="none" w:sz="0" w:space="0" w:color="auto"/>
            <w:right w:val="none" w:sz="0" w:space="0" w:color="auto"/>
          </w:divBdr>
        </w:div>
      </w:divsChild>
    </w:div>
    <w:div w:id="1090153834">
      <w:bodyDiv w:val="1"/>
      <w:marLeft w:val="0"/>
      <w:marRight w:val="0"/>
      <w:marTop w:val="0"/>
      <w:marBottom w:val="0"/>
      <w:divBdr>
        <w:top w:val="none" w:sz="0" w:space="0" w:color="auto"/>
        <w:left w:val="none" w:sz="0" w:space="0" w:color="auto"/>
        <w:bottom w:val="none" w:sz="0" w:space="0" w:color="auto"/>
        <w:right w:val="none" w:sz="0" w:space="0" w:color="auto"/>
      </w:divBdr>
    </w:div>
    <w:div w:id="1107889358">
      <w:bodyDiv w:val="1"/>
      <w:marLeft w:val="0"/>
      <w:marRight w:val="0"/>
      <w:marTop w:val="0"/>
      <w:marBottom w:val="0"/>
      <w:divBdr>
        <w:top w:val="none" w:sz="0" w:space="0" w:color="auto"/>
        <w:left w:val="none" w:sz="0" w:space="0" w:color="auto"/>
        <w:bottom w:val="none" w:sz="0" w:space="0" w:color="auto"/>
        <w:right w:val="none" w:sz="0" w:space="0" w:color="auto"/>
      </w:divBdr>
    </w:div>
    <w:div w:id="1125806466">
      <w:bodyDiv w:val="1"/>
      <w:marLeft w:val="0"/>
      <w:marRight w:val="0"/>
      <w:marTop w:val="0"/>
      <w:marBottom w:val="0"/>
      <w:divBdr>
        <w:top w:val="none" w:sz="0" w:space="0" w:color="auto"/>
        <w:left w:val="none" w:sz="0" w:space="0" w:color="auto"/>
        <w:bottom w:val="none" w:sz="0" w:space="0" w:color="auto"/>
        <w:right w:val="none" w:sz="0" w:space="0" w:color="auto"/>
      </w:divBdr>
    </w:div>
    <w:div w:id="1138566909">
      <w:bodyDiv w:val="1"/>
      <w:marLeft w:val="0"/>
      <w:marRight w:val="0"/>
      <w:marTop w:val="0"/>
      <w:marBottom w:val="0"/>
      <w:divBdr>
        <w:top w:val="none" w:sz="0" w:space="0" w:color="auto"/>
        <w:left w:val="none" w:sz="0" w:space="0" w:color="auto"/>
        <w:bottom w:val="none" w:sz="0" w:space="0" w:color="auto"/>
        <w:right w:val="none" w:sz="0" w:space="0" w:color="auto"/>
      </w:divBdr>
      <w:divsChild>
        <w:div w:id="1385635787">
          <w:marLeft w:val="547"/>
          <w:marRight w:val="0"/>
          <w:marTop w:val="130"/>
          <w:marBottom w:val="0"/>
          <w:divBdr>
            <w:top w:val="none" w:sz="0" w:space="0" w:color="auto"/>
            <w:left w:val="none" w:sz="0" w:space="0" w:color="auto"/>
            <w:bottom w:val="none" w:sz="0" w:space="0" w:color="auto"/>
            <w:right w:val="none" w:sz="0" w:space="0" w:color="auto"/>
          </w:divBdr>
        </w:div>
        <w:div w:id="1048795311">
          <w:marLeft w:val="547"/>
          <w:marRight w:val="0"/>
          <w:marTop w:val="130"/>
          <w:marBottom w:val="0"/>
          <w:divBdr>
            <w:top w:val="none" w:sz="0" w:space="0" w:color="auto"/>
            <w:left w:val="none" w:sz="0" w:space="0" w:color="auto"/>
            <w:bottom w:val="none" w:sz="0" w:space="0" w:color="auto"/>
            <w:right w:val="none" w:sz="0" w:space="0" w:color="auto"/>
          </w:divBdr>
        </w:div>
      </w:divsChild>
    </w:div>
    <w:div w:id="1144812539">
      <w:bodyDiv w:val="1"/>
      <w:marLeft w:val="0"/>
      <w:marRight w:val="0"/>
      <w:marTop w:val="0"/>
      <w:marBottom w:val="0"/>
      <w:divBdr>
        <w:top w:val="none" w:sz="0" w:space="0" w:color="auto"/>
        <w:left w:val="none" w:sz="0" w:space="0" w:color="auto"/>
        <w:bottom w:val="none" w:sz="0" w:space="0" w:color="auto"/>
        <w:right w:val="none" w:sz="0" w:space="0" w:color="auto"/>
      </w:divBdr>
      <w:divsChild>
        <w:div w:id="247157657">
          <w:marLeft w:val="547"/>
          <w:marRight w:val="0"/>
          <w:marTop w:val="154"/>
          <w:marBottom w:val="0"/>
          <w:divBdr>
            <w:top w:val="none" w:sz="0" w:space="0" w:color="auto"/>
            <w:left w:val="none" w:sz="0" w:space="0" w:color="auto"/>
            <w:bottom w:val="none" w:sz="0" w:space="0" w:color="auto"/>
            <w:right w:val="none" w:sz="0" w:space="0" w:color="auto"/>
          </w:divBdr>
        </w:div>
      </w:divsChild>
    </w:div>
    <w:div w:id="1200973883">
      <w:bodyDiv w:val="1"/>
      <w:marLeft w:val="0"/>
      <w:marRight w:val="0"/>
      <w:marTop w:val="0"/>
      <w:marBottom w:val="0"/>
      <w:divBdr>
        <w:top w:val="none" w:sz="0" w:space="0" w:color="auto"/>
        <w:left w:val="none" w:sz="0" w:space="0" w:color="auto"/>
        <w:bottom w:val="none" w:sz="0" w:space="0" w:color="auto"/>
        <w:right w:val="none" w:sz="0" w:space="0" w:color="auto"/>
      </w:divBdr>
    </w:div>
    <w:div w:id="1424571006">
      <w:bodyDiv w:val="1"/>
      <w:marLeft w:val="0"/>
      <w:marRight w:val="0"/>
      <w:marTop w:val="0"/>
      <w:marBottom w:val="0"/>
      <w:divBdr>
        <w:top w:val="none" w:sz="0" w:space="0" w:color="auto"/>
        <w:left w:val="none" w:sz="0" w:space="0" w:color="auto"/>
        <w:bottom w:val="none" w:sz="0" w:space="0" w:color="auto"/>
        <w:right w:val="none" w:sz="0" w:space="0" w:color="auto"/>
      </w:divBdr>
    </w:div>
    <w:div w:id="1449351826">
      <w:bodyDiv w:val="1"/>
      <w:marLeft w:val="0"/>
      <w:marRight w:val="0"/>
      <w:marTop w:val="0"/>
      <w:marBottom w:val="0"/>
      <w:divBdr>
        <w:top w:val="none" w:sz="0" w:space="0" w:color="auto"/>
        <w:left w:val="none" w:sz="0" w:space="0" w:color="auto"/>
        <w:bottom w:val="none" w:sz="0" w:space="0" w:color="auto"/>
        <w:right w:val="none" w:sz="0" w:space="0" w:color="auto"/>
      </w:divBdr>
    </w:div>
    <w:div w:id="1525560111">
      <w:bodyDiv w:val="1"/>
      <w:marLeft w:val="0"/>
      <w:marRight w:val="0"/>
      <w:marTop w:val="0"/>
      <w:marBottom w:val="0"/>
      <w:divBdr>
        <w:top w:val="none" w:sz="0" w:space="0" w:color="auto"/>
        <w:left w:val="none" w:sz="0" w:space="0" w:color="auto"/>
        <w:bottom w:val="none" w:sz="0" w:space="0" w:color="auto"/>
        <w:right w:val="none" w:sz="0" w:space="0" w:color="auto"/>
      </w:divBdr>
      <w:divsChild>
        <w:div w:id="1839419376">
          <w:marLeft w:val="547"/>
          <w:marRight w:val="0"/>
          <w:marTop w:val="96"/>
          <w:marBottom w:val="0"/>
          <w:divBdr>
            <w:top w:val="none" w:sz="0" w:space="0" w:color="auto"/>
            <w:left w:val="none" w:sz="0" w:space="0" w:color="auto"/>
            <w:bottom w:val="none" w:sz="0" w:space="0" w:color="auto"/>
            <w:right w:val="none" w:sz="0" w:space="0" w:color="auto"/>
          </w:divBdr>
        </w:div>
        <w:div w:id="1109736138">
          <w:marLeft w:val="547"/>
          <w:marRight w:val="0"/>
          <w:marTop w:val="96"/>
          <w:marBottom w:val="0"/>
          <w:divBdr>
            <w:top w:val="none" w:sz="0" w:space="0" w:color="auto"/>
            <w:left w:val="none" w:sz="0" w:space="0" w:color="auto"/>
            <w:bottom w:val="none" w:sz="0" w:space="0" w:color="auto"/>
            <w:right w:val="none" w:sz="0" w:space="0" w:color="auto"/>
          </w:divBdr>
        </w:div>
        <w:div w:id="41440536">
          <w:marLeft w:val="547"/>
          <w:marRight w:val="0"/>
          <w:marTop w:val="96"/>
          <w:marBottom w:val="0"/>
          <w:divBdr>
            <w:top w:val="none" w:sz="0" w:space="0" w:color="auto"/>
            <w:left w:val="none" w:sz="0" w:space="0" w:color="auto"/>
            <w:bottom w:val="none" w:sz="0" w:space="0" w:color="auto"/>
            <w:right w:val="none" w:sz="0" w:space="0" w:color="auto"/>
          </w:divBdr>
        </w:div>
        <w:div w:id="317534047">
          <w:marLeft w:val="547"/>
          <w:marRight w:val="0"/>
          <w:marTop w:val="96"/>
          <w:marBottom w:val="0"/>
          <w:divBdr>
            <w:top w:val="none" w:sz="0" w:space="0" w:color="auto"/>
            <w:left w:val="none" w:sz="0" w:space="0" w:color="auto"/>
            <w:bottom w:val="none" w:sz="0" w:space="0" w:color="auto"/>
            <w:right w:val="none" w:sz="0" w:space="0" w:color="auto"/>
          </w:divBdr>
        </w:div>
      </w:divsChild>
    </w:div>
    <w:div w:id="1608778333">
      <w:bodyDiv w:val="1"/>
      <w:marLeft w:val="0"/>
      <w:marRight w:val="0"/>
      <w:marTop w:val="0"/>
      <w:marBottom w:val="0"/>
      <w:divBdr>
        <w:top w:val="none" w:sz="0" w:space="0" w:color="auto"/>
        <w:left w:val="none" w:sz="0" w:space="0" w:color="auto"/>
        <w:bottom w:val="none" w:sz="0" w:space="0" w:color="auto"/>
        <w:right w:val="none" w:sz="0" w:space="0" w:color="auto"/>
      </w:divBdr>
    </w:div>
    <w:div w:id="1623220831">
      <w:bodyDiv w:val="1"/>
      <w:marLeft w:val="0"/>
      <w:marRight w:val="0"/>
      <w:marTop w:val="0"/>
      <w:marBottom w:val="0"/>
      <w:divBdr>
        <w:top w:val="none" w:sz="0" w:space="0" w:color="auto"/>
        <w:left w:val="none" w:sz="0" w:space="0" w:color="auto"/>
        <w:bottom w:val="none" w:sz="0" w:space="0" w:color="auto"/>
        <w:right w:val="none" w:sz="0" w:space="0" w:color="auto"/>
      </w:divBdr>
    </w:div>
    <w:div w:id="1656644683">
      <w:bodyDiv w:val="1"/>
      <w:marLeft w:val="0"/>
      <w:marRight w:val="0"/>
      <w:marTop w:val="0"/>
      <w:marBottom w:val="0"/>
      <w:divBdr>
        <w:top w:val="none" w:sz="0" w:space="0" w:color="auto"/>
        <w:left w:val="none" w:sz="0" w:space="0" w:color="auto"/>
        <w:bottom w:val="none" w:sz="0" w:space="0" w:color="auto"/>
        <w:right w:val="none" w:sz="0" w:space="0" w:color="auto"/>
      </w:divBdr>
    </w:div>
    <w:div w:id="1707683023">
      <w:bodyDiv w:val="1"/>
      <w:marLeft w:val="0"/>
      <w:marRight w:val="0"/>
      <w:marTop w:val="0"/>
      <w:marBottom w:val="0"/>
      <w:divBdr>
        <w:top w:val="none" w:sz="0" w:space="0" w:color="auto"/>
        <w:left w:val="none" w:sz="0" w:space="0" w:color="auto"/>
        <w:bottom w:val="none" w:sz="0" w:space="0" w:color="auto"/>
        <w:right w:val="none" w:sz="0" w:space="0" w:color="auto"/>
      </w:divBdr>
    </w:div>
    <w:div w:id="1740320367">
      <w:bodyDiv w:val="1"/>
      <w:marLeft w:val="0"/>
      <w:marRight w:val="0"/>
      <w:marTop w:val="0"/>
      <w:marBottom w:val="0"/>
      <w:divBdr>
        <w:top w:val="none" w:sz="0" w:space="0" w:color="auto"/>
        <w:left w:val="none" w:sz="0" w:space="0" w:color="auto"/>
        <w:bottom w:val="none" w:sz="0" w:space="0" w:color="auto"/>
        <w:right w:val="none" w:sz="0" w:space="0" w:color="auto"/>
      </w:divBdr>
      <w:divsChild>
        <w:div w:id="1922063064">
          <w:marLeft w:val="547"/>
          <w:marRight w:val="0"/>
          <w:marTop w:val="130"/>
          <w:marBottom w:val="0"/>
          <w:divBdr>
            <w:top w:val="none" w:sz="0" w:space="0" w:color="auto"/>
            <w:left w:val="none" w:sz="0" w:space="0" w:color="auto"/>
            <w:bottom w:val="none" w:sz="0" w:space="0" w:color="auto"/>
            <w:right w:val="none" w:sz="0" w:space="0" w:color="auto"/>
          </w:divBdr>
        </w:div>
        <w:div w:id="980813159">
          <w:marLeft w:val="547"/>
          <w:marRight w:val="0"/>
          <w:marTop w:val="130"/>
          <w:marBottom w:val="0"/>
          <w:divBdr>
            <w:top w:val="none" w:sz="0" w:space="0" w:color="auto"/>
            <w:left w:val="none" w:sz="0" w:space="0" w:color="auto"/>
            <w:bottom w:val="none" w:sz="0" w:space="0" w:color="auto"/>
            <w:right w:val="none" w:sz="0" w:space="0" w:color="auto"/>
          </w:divBdr>
        </w:div>
        <w:div w:id="1093356111">
          <w:marLeft w:val="547"/>
          <w:marRight w:val="0"/>
          <w:marTop w:val="130"/>
          <w:marBottom w:val="0"/>
          <w:divBdr>
            <w:top w:val="none" w:sz="0" w:space="0" w:color="auto"/>
            <w:left w:val="none" w:sz="0" w:space="0" w:color="auto"/>
            <w:bottom w:val="none" w:sz="0" w:space="0" w:color="auto"/>
            <w:right w:val="none" w:sz="0" w:space="0" w:color="auto"/>
          </w:divBdr>
        </w:div>
      </w:divsChild>
    </w:div>
    <w:div w:id="1772965354">
      <w:bodyDiv w:val="1"/>
      <w:marLeft w:val="0"/>
      <w:marRight w:val="0"/>
      <w:marTop w:val="0"/>
      <w:marBottom w:val="0"/>
      <w:divBdr>
        <w:top w:val="none" w:sz="0" w:space="0" w:color="auto"/>
        <w:left w:val="none" w:sz="0" w:space="0" w:color="auto"/>
        <w:bottom w:val="none" w:sz="0" w:space="0" w:color="auto"/>
        <w:right w:val="none" w:sz="0" w:space="0" w:color="auto"/>
      </w:divBdr>
    </w:div>
    <w:div w:id="1805462905">
      <w:bodyDiv w:val="1"/>
      <w:marLeft w:val="0"/>
      <w:marRight w:val="0"/>
      <w:marTop w:val="0"/>
      <w:marBottom w:val="0"/>
      <w:divBdr>
        <w:top w:val="none" w:sz="0" w:space="0" w:color="auto"/>
        <w:left w:val="none" w:sz="0" w:space="0" w:color="auto"/>
        <w:bottom w:val="none" w:sz="0" w:space="0" w:color="auto"/>
        <w:right w:val="none" w:sz="0" w:space="0" w:color="auto"/>
      </w:divBdr>
    </w:div>
    <w:div w:id="1906603152">
      <w:bodyDiv w:val="1"/>
      <w:marLeft w:val="0"/>
      <w:marRight w:val="0"/>
      <w:marTop w:val="0"/>
      <w:marBottom w:val="0"/>
      <w:divBdr>
        <w:top w:val="none" w:sz="0" w:space="0" w:color="auto"/>
        <w:left w:val="none" w:sz="0" w:space="0" w:color="auto"/>
        <w:bottom w:val="none" w:sz="0" w:space="0" w:color="auto"/>
        <w:right w:val="none" w:sz="0" w:space="0" w:color="auto"/>
      </w:divBdr>
      <w:divsChild>
        <w:div w:id="991253806">
          <w:marLeft w:val="547"/>
          <w:marRight w:val="0"/>
          <w:marTop w:val="96"/>
          <w:marBottom w:val="0"/>
          <w:divBdr>
            <w:top w:val="none" w:sz="0" w:space="0" w:color="auto"/>
            <w:left w:val="none" w:sz="0" w:space="0" w:color="auto"/>
            <w:bottom w:val="none" w:sz="0" w:space="0" w:color="auto"/>
            <w:right w:val="none" w:sz="0" w:space="0" w:color="auto"/>
          </w:divBdr>
        </w:div>
        <w:div w:id="1446388804">
          <w:marLeft w:val="547"/>
          <w:marRight w:val="0"/>
          <w:marTop w:val="96"/>
          <w:marBottom w:val="0"/>
          <w:divBdr>
            <w:top w:val="none" w:sz="0" w:space="0" w:color="auto"/>
            <w:left w:val="none" w:sz="0" w:space="0" w:color="auto"/>
            <w:bottom w:val="none" w:sz="0" w:space="0" w:color="auto"/>
            <w:right w:val="none" w:sz="0" w:space="0" w:color="auto"/>
          </w:divBdr>
        </w:div>
        <w:div w:id="1496916102">
          <w:marLeft w:val="547"/>
          <w:marRight w:val="0"/>
          <w:marTop w:val="96"/>
          <w:marBottom w:val="0"/>
          <w:divBdr>
            <w:top w:val="none" w:sz="0" w:space="0" w:color="auto"/>
            <w:left w:val="none" w:sz="0" w:space="0" w:color="auto"/>
            <w:bottom w:val="none" w:sz="0" w:space="0" w:color="auto"/>
            <w:right w:val="none" w:sz="0" w:space="0" w:color="auto"/>
          </w:divBdr>
        </w:div>
        <w:div w:id="1436051149">
          <w:marLeft w:val="547"/>
          <w:marRight w:val="0"/>
          <w:marTop w:val="96"/>
          <w:marBottom w:val="0"/>
          <w:divBdr>
            <w:top w:val="none" w:sz="0" w:space="0" w:color="auto"/>
            <w:left w:val="none" w:sz="0" w:space="0" w:color="auto"/>
            <w:bottom w:val="none" w:sz="0" w:space="0" w:color="auto"/>
            <w:right w:val="none" w:sz="0" w:space="0" w:color="auto"/>
          </w:divBdr>
        </w:div>
      </w:divsChild>
    </w:div>
    <w:div w:id="1911496590">
      <w:bodyDiv w:val="1"/>
      <w:marLeft w:val="0"/>
      <w:marRight w:val="0"/>
      <w:marTop w:val="0"/>
      <w:marBottom w:val="0"/>
      <w:divBdr>
        <w:top w:val="none" w:sz="0" w:space="0" w:color="auto"/>
        <w:left w:val="none" w:sz="0" w:space="0" w:color="auto"/>
        <w:bottom w:val="none" w:sz="0" w:space="0" w:color="auto"/>
        <w:right w:val="none" w:sz="0" w:space="0" w:color="auto"/>
      </w:divBdr>
      <w:divsChild>
        <w:div w:id="82993143">
          <w:marLeft w:val="547"/>
          <w:marRight w:val="0"/>
          <w:marTop w:val="130"/>
          <w:marBottom w:val="0"/>
          <w:divBdr>
            <w:top w:val="none" w:sz="0" w:space="0" w:color="auto"/>
            <w:left w:val="none" w:sz="0" w:space="0" w:color="auto"/>
            <w:bottom w:val="none" w:sz="0" w:space="0" w:color="auto"/>
            <w:right w:val="none" w:sz="0" w:space="0" w:color="auto"/>
          </w:divBdr>
        </w:div>
        <w:div w:id="625431803">
          <w:marLeft w:val="547"/>
          <w:marRight w:val="0"/>
          <w:marTop w:val="130"/>
          <w:marBottom w:val="0"/>
          <w:divBdr>
            <w:top w:val="none" w:sz="0" w:space="0" w:color="auto"/>
            <w:left w:val="none" w:sz="0" w:space="0" w:color="auto"/>
            <w:bottom w:val="none" w:sz="0" w:space="0" w:color="auto"/>
            <w:right w:val="none" w:sz="0" w:space="0" w:color="auto"/>
          </w:divBdr>
        </w:div>
        <w:div w:id="963078351">
          <w:marLeft w:val="547"/>
          <w:marRight w:val="0"/>
          <w:marTop w:val="130"/>
          <w:marBottom w:val="0"/>
          <w:divBdr>
            <w:top w:val="none" w:sz="0" w:space="0" w:color="auto"/>
            <w:left w:val="none" w:sz="0" w:space="0" w:color="auto"/>
            <w:bottom w:val="none" w:sz="0" w:space="0" w:color="auto"/>
            <w:right w:val="none" w:sz="0" w:space="0" w:color="auto"/>
          </w:divBdr>
        </w:div>
        <w:div w:id="2134786539">
          <w:marLeft w:val="547"/>
          <w:marRight w:val="0"/>
          <w:marTop w:val="130"/>
          <w:marBottom w:val="0"/>
          <w:divBdr>
            <w:top w:val="none" w:sz="0" w:space="0" w:color="auto"/>
            <w:left w:val="none" w:sz="0" w:space="0" w:color="auto"/>
            <w:bottom w:val="none" w:sz="0" w:space="0" w:color="auto"/>
            <w:right w:val="none" w:sz="0" w:space="0" w:color="auto"/>
          </w:divBdr>
        </w:div>
        <w:div w:id="1917207947">
          <w:marLeft w:val="547"/>
          <w:marRight w:val="0"/>
          <w:marTop w:val="130"/>
          <w:marBottom w:val="0"/>
          <w:divBdr>
            <w:top w:val="none" w:sz="0" w:space="0" w:color="auto"/>
            <w:left w:val="none" w:sz="0" w:space="0" w:color="auto"/>
            <w:bottom w:val="none" w:sz="0" w:space="0" w:color="auto"/>
            <w:right w:val="none" w:sz="0" w:space="0" w:color="auto"/>
          </w:divBdr>
        </w:div>
      </w:divsChild>
    </w:div>
    <w:div w:id="1913805419">
      <w:bodyDiv w:val="1"/>
      <w:marLeft w:val="0"/>
      <w:marRight w:val="0"/>
      <w:marTop w:val="0"/>
      <w:marBottom w:val="0"/>
      <w:divBdr>
        <w:top w:val="none" w:sz="0" w:space="0" w:color="auto"/>
        <w:left w:val="none" w:sz="0" w:space="0" w:color="auto"/>
        <w:bottom w:val="none" w:sz="0" w:space="0" w:color="auto"/>
        <w:right w:val="none" w:sz="0" w:space="0" w:color="auto"/>
      </w:divBdr>
    </w:div>
    <w:div w:id="1941984019">
      <w:bodyDiv w:val="1"/>
      <w:marLeft w:val="0"/>
      <w:marRight w:val="0"/>
      <w:marTop w:val="0"/>
      <w:marBottom w:val="0"/>
      <w:divBdr>
        <w:top w:val="none" w:sz="0" w:space="0" w:color="auto"/>
        <w:left w:val="none" w:sz="0" w:space="0" w:color="auto"/>
        <w:bottom w:val="none" w:sz="0" w:space="0" w:color="auto"/>
        <w:right w:val="none" w:sz="0" w:space="0" w:color="auto"/>
      </w:divBdr>
      <w:divsChild>
        <w:div w:id="942499619">
          <w:marLeft w:val="547"/>
          <w:marRight w:val="0"/>
          <w:marTop w:val="130"/>
          <w:marBottom w:val="0"/>
          <w:divBdr>
            <w:top w:val="none" w:sz="0" w:space="0" w:color="auto"/>
            <w:left w:val="none" w:sz="0" w:space="0" w:color="auto"/>
            <w:bottom w:val="none" w:sz="0" w:space="0" w:color="auto"/>
            <w:right w:val="none" w:sz="0" w:space="0" w:color="auto"/>
          </w:divBdr>
        </w:div>
        <w:div w:id="1391340204">
          <w:marLeft w:val="547"/>
          <w:marRight w:val="0"/>
          <w:marTop w:val="130"/>
          <w:marBottom w:val="0"/>
          <w:divBdr>
            <w:top w:val="none" w:sz="0" w:space="0" w:color="auto"/>
            <w:left w:val="none" w:sz="0" w:space="0" w:color="auto"/>
            <w:bottom w:val="none" w:sz="0" w:space="0" w:color="auto"/>
            <w:right w:val="none" w:sz="0" w:space="0" w:color="auto"/>
          </w:divBdr>
        </w:div>
        <w:div w:id="471874791">
          <w:marLeft w:val="547"/>
          <w:marRight w:val="0"/>
          <w:marTop w:val="130"/>
          <w:marBottom w:val="0"/>
          <w:divBdr>
            <w:top w:val="none" w:sz="0" w:space="0" w:color="auto"/>
            <w:left w:val="none" w:sz="0" w:space="0" w:color="auto"/>
            <w:bottom w:val="none" w:sz="0" w:space="0" w:color="auto"/>
            <w:right w:val="none" w:sz="0" w:space="0" w:color="auto"/>
          </w:divBdr>
        </w:div>
      </w:divsChild>
    </w:div>
    <w:div w:id="1951860076">
      <w:bodyDiv w:val="1"/>
      <w:marLeft w:val="0"/>
      <w:marRight w:val="0"/>
      <w:marTop w:val="0"/>
      <w:marBottom w:val="0"/>
      <w:divBdr>
        <w:top w:val="none" w:sz="0" w:space="0" w:color="auto"/>
        <w:left w:val="none" w:sz="0" w:space="0" w:color="auto"/>
        <w:bottom w:val="none" w:sz="0" w:space="0" w:color="auto"/>
        <w:right w:val="none" w:sz="0" w:space="0" w:color="auto"/>
      </w:divBdr>
    </w:div>
    <w:div w:id="2050718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20</Pages>
  <Words>5583</Words>
  <Characters>31827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Пользователь</cp:lastModifiedBy>
  <cp:revision>26</cp:revision>
  <cp:lastPrinted>2018-02-20T17:17:00Z</cp:lastPrinted>
  <dcterms:created xsi:type="dcterms:W3CDTF">2018-01-14T19:45:00Z</dcterms:created>
  <dcterms:modified xsi:type="dcterms:W3CDTF">2022-06-14T10:50:00Z</dcterms:modified>
</cp:coreProperties>
</file>